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2552F9" w14:textId="32F94838" w:rsidR="00E63B19" w:rsidRPr="005B3A18" w:rsidRDefault="00D718D3" w:rsidP="00E63B19">
      <w:pPr>
        <w:keepNext/>
        <w:keepLines/>
        <w:spacing w:after="0" w:line="276" w:lineRule="auto"/>
        <w:jc w:val="center"/>
        <w:outlineLvl w:val="0"/>
        <w:rPr>
          <w:rFonts w:eastAsiaTheme="majorEastAsia" w:cstheme="minorHAnsi"/>
          <w:b/>
          <w:sz w:val="28"/>
          <w:szCs w:val="28"/>
          <w:lang w:eastAsia="pl-PL"/>
        </w:rPr>
      </w:pPr>
      <w:bookmarkStart w:id="0" w:name="_Hlk168923815"/>
      <w:bookmarkStart w:id="1" w:name="_Hlk112997771"/>
      <w:r w:rsidRPr="005B3A18">
        <w:rPr>
          <w:rFonts w:eastAsiaTheme="majorEastAsia" w:cstheme="minorHAnsi"/>
          <w:b/>
          <w:sz w:val="28"/>
          <w:szCs w:val="28"/>
          <w:lang w:eastAsia="pl-PL"/>
        </w:rPr>
        <w:t xml:space="preserve">Regulamin rekrutacji do udziału w </w:t>
      </w:r>
      <w:r w:rsidR="00BD2FA7">
        <w:rPr>
          <w:rFonts w:eastAsiaTheme="majorEastAsia" w:cstheme="minorHAnsi"/>
          <w:b/>
          <w:sz w:val="28"/>
          <w:szCs w:val="28"/>
          <w:lang w:eastAsia="pl-PL"/>
        </w:rPr>
        <w:t xml:space="preserve">Instruktażu metodycznym </w:t>
      </w:r>
      <w:r w:rsidR="00416795" w:rsidRPr="005B3A18">
        <w:rPr>
          <w:rFonts w:eastAsiaTheme="majorEastAsia" w:cstheme="minorHAnsi"/>
          <w:b/>
          <w:sz w:val="28"/>
          <w:szCs w:val="28"/>
          <w:lang w:eastAsia="pl-PL"/>
        </w:rPr>
        <w:t>w ramach</w:t>
      </w:r>
      <w:r w:rsidR="00863BD2" w:rsidRPr="005B3A18">
        <w:rPr>
          <w:rFonts w:eastAsiaTheme="majorEastAsia" w:cstheme="minorHAnsi"/>
          <w:b/>
          <w:sz w:val="28"/>
          <w:szCs w:val="28"/>
          <w:lang w:eastAsia="pl-PL"/>
        </w:rPr>
        <w:t xml:space="preserve"> </w:t>
      </w:r>
      <w:r w:rsidRPr="005B3A18">
        <w:rPr>
          <w:rFonts w:eastAsiaTheme="majorEastAsia" w:cstheme="minorHAnsi"/>
          <w:b/>
          <w:sz w:val="28"/>
          <w:szCs w:val="28"/>
          <w:lang w:eastAsia="pl-PL"/>
        </w:rPr>
        <w:t xml:space="preserve">Projektu </w:t>
      </w:r>
    </w:p>
    <w:p w14:paraId="73ECF378" w14:textId="77777777" w:rsidR="00D718D3" w:rsidRPr="005B3A18" w:rsidRDefault="00D718D3" w:rsidP="00E63B19">
      <w:pPr>
        <w:keepNext/>
        <w:keepLines/>
        <w:spacing w:after="0" w:line="276" w:lineRule="auto"/>
        <w:jc w:val="center"/>
        <w:outlineLvl w:val="0"/>
        <w:rPr>
          <w:rFonts w:eastAsiaTheme="majorEastAsia" w:cstheme="minorHAnsi"/>
          <w:b/>
          <w:sz w:val="28"/>
          <w:szCs w:val="28"/>
          <w:lang w:eastAsia="pl-PL"/>
        </w:rPr>
      </w:pPr>
      <w:r w:rsidRPr="005B3A18">
        <w:rPr>
          <w:rFonts w:eastAsiaTheme="majorEastAsia" w:cstheme="minorHAnsi"/>
          <w:b/>
          <w:sz w:val="28"/>
          <w:szCs w:val="28"/>
          <w:lang w:eastAsia="pl-PL"/>
        </w:rPr>
        <w:t>pn.</w:t>
      </w:r>
      <w:r w:rsidR="00416795" w:rsidRPr="005B3A18">
        <w:rPr>
          <w:rFonts w:eastAsiaTheme="majorEastAsia" w:cstheme="minorHAnsi"/>
          <w:b/>
          <w:sz w:val="28"/>
          <w:szCs w:val="28"/>
          <w:lang w:eastAsia="pl-PL"/>
        </w:rPr>
        <w:t xml:space="preserve"> </w:t>
      </w:r>
      <w:r w:rsidRPr="005B3A18">
        <w:rPr>
          <w:rFonts w:eastAsiaTheme="majorEastAsia" w:cstheme="minorHAnsi"/>
          <w:b/>
          <w:sz w:val="28"/>
          <w:szCs w:val="28"/>
          <w:lang w:eastAsia="pl-PL"/>
        </w:rPr>
        <w:t xml:space="preserve">Regionalne wsparcie edukacji włączającej </w:t>
      </w:r>
      <w:bookmarkEnd w:id="0"/>
      <w:bookmarkEnd w:id="1"/>
    </w:p>
    <w:p w14:paraId="64453AB4" w14:textId="77777777" w:rsidR="00D718D3" w:rsidRPr="005B3A18" w:rsidRDefault="00D718D3" w:rsidP="003D4722">
      <w:pPr>
        <w:keepNext/>
        <w:keepLines/>
        <w:spacing w:before="240" w:after="240" w:line="276" w:lineRule="auto"/>
        <w:jc w:val="center"/>
        <w:outlineLvl w:val="1"/>
        <w:rPr>
          <w:rFonts w:eastAsiaTheme="majorEastAsia" w:cstheme="minorHAnsi"/>
          <w:b/>
          <w:lang w:eastAsia="pl-PL"/>
        </w:rPr>
      </w:pPr>
      <w:r w:rsidRPr="005B3A18">
        <w:rPr>
          <w:rFonts w:eastAsiaTheme="majorEastAsia" w:cstheme="minorHAnsi"/>
          <w:b/>
          <w:lang w:eastAsia="pl-PL"/>
        </w:rPr>
        <w:t>§ 1 Postanowienia ogólne</w:t>
      </w:r>
    </w:p>
    <w:p w14:paraId="4EE9EBD3" w14:textId="77777777" w:rsidR="00981C73" w:rsidRDefault="00981C73" w:rsidP="009A2EE5">
      <w:pPr>
        <w:pStyle w:val="Akapitzlist"/>
        <w:numPr>
          <w:ilvl w:val="0"/>
          <w:numId w:val="19"/>
        </w:numPr>
        <w:spacing w:after="0" w:line="276" w:lineRule="auto"/>
        <w:rPr>
          <w:rFonts w:cstheme="minorHAnsi"/>
          <w:lang w:eastAsia="pl-PL"/>
        </w:rPr>
      </w:pPr>
      <w:r>
        <w:rPr>
          <w:rFonts w:cstheme="minorHAnsi"/>
          <w:lang w:eastAsia="pl-PL"/>
        </w:rPr>
        <w:t>Projekt pn. „Regionalne wsparcie edukacji włączającej” (zwany dalej „Projektem”) (nr Projektu FEPM.05.08-IZ.00-037/24) realizowany jest w ramach programu Fundusze Europejskie dla Pomorza 2021-2027, Priorytet 5 Fundusze europejskie dla silnego społecznie Pomorza (EFS+), Działanie 5.8 Edukacja ogólna i zawodowa</w:t>
      </w:r>
      <w:r w:rsidR="00984E1E">
        <w:rPr>
          <w:rFonts w:cstheme="minorHAnsi"/>
          <w:lang w:eastAsia="pl-PL"/>
        </w:rPr>
        <w:t>,</w:t>
      </w:r>
      <w:r>
        <w:rPr>
          <w:rFonts w:cstheme="minorHAnsi"/>
          <w:lang w:eastAsia="pl-PL"/>
        </w:rPr>
        <w:t xml:space="preserve"> współfinansowanego ze środków Europejskiego Funduszu Społecznego Plus oraz z budżetu państwa.</w:t>
      </w:r>
    </w:p>
    <w:p w14:paraId="7F08CEB9" w14:textId="77777777" w:rsidR="009A2EE5" w:rsidRDefault="009A2EE5" w:rsidP="00981C73">
      <w:pPr>
        <w:pStyle w:val="Akapitzlist"/>
        <w:numPr>
          <w:ilvl w:val="0"/>
          <w:numId w:val="19"/>
        </w:numPr>
        <w:spacing w:after="0" w:line="240" w:lineRule="auto"/>
        <w:rPr>
          <w:rFonts w:cstheme="minorHAnsi"/>
          <w:lang w:eastAsia="pl-PL"/>
        </w:rPr>
      </w:pPr>
      <w:r>
        <w:rPr>
          <w:rFonts w:cstheme="minorHAnsi"/>
          <w:lang w:eastAsia="pl-PL"/>
        </w:rPr>
        <w:t>Realizatorem Projektu jest Województwo Pomorskie.</w:t>
      </w:r>
    </w:p>
    <w:p w14:paraId="0FEF7D94" w14:textId="5972E78D" w:rsidR="0031045A" w:rsidRPr="0031045A" w:rsidRDefault="0031045A" w:rsidP="0031045A">
      <w:pPr>
        <w:numPr>
          <w:ilvl w:val="0"/>
          <w:numId w:val="19"/>
        </w:numPr>
        <w:tabs>
          <w:tab w:val="left" w:pos="567"/>
        </w:tabs>
        <w:spacing w:after="0" w:line="276" w:lineRule="auto"/>
        <w:contextualSpacing/>
        <w:rPr>
          <w:rFonts w:cstheme="minorHAnsi"/>
          <w:lang w:eastAsia="pl-PL"/>
        </w:rPr>
      </w:pPr>
      <w:r w:rsidRPr="005B3A18">
        <w:rPr>
          <w:rFonts w:cstheme="minorHAnsi"/>
          <w:lang w:eastAsia="pl-PL"/>
        </w:rPr>
        <w:t xml:space="preserve">Organizatorem </w:t>
      </w:r>
      <w:r w:rsidR="00BD2FA7">
        <w:rPr>
          <w:rFonts w:cstheme="minorHAnsi"/>
          <w:lang w:eastAsia="pl-PL"/>
        </w:rPr>
        <w:t>Instruktażu</w:t>
      </w:r>
      <w:r w:rsidRPr="005B3A18">
        <w:rPr>
          <w:rFonts w:cstheme="minorHAnsi"/>
          <w:lang w:eastAsia="pl-PL"/>
        </w:rPr>
        <w:t xml:space="preserve"> jest </w:t>
      </w:r>
      <w:r w:rsidR="00CA6711">
        <w:rPr>
          <w:rFonts w:cstheme="minorHAnsi"/>
          <w:lang w:eastAsia="pl-PL"/>
        </w:rPr>
        <w:t>Ośrodek</w:t>
      </w:r>
      <w:r w:rsidR="00BD2FA7">
        <w:rPr>
          <w:rFonts w:cstheme="minorHAnsi"/>
          <w:lang w:eastAsia="pl-PL"/>
        </w:rPr>
        <w:t xml:space="preserve"> Szkolno-Wychowawczy nr 2 dla Niesłyszących i Słabosłyszących w Wejherowie</w:t>
      </w:r>
      <w:r w:rsidR="007550AA">
        <w:rPr>
          <w:rFonts w:cstheme="minorHAnsi"/>
          <w:lang w:eastAsia="pl-PL"/>
        </w:rPr>
        <w:t xml:space="preserve"> (</w:t>
      </w:r>
      <w:r w:rsidRPr="005B3A18">
        <w:rPr>
          <w:rFonts w:cstheme="minorHAnsi"/>
          <w:lang w:eastAsia="pl-PL"/>
        </w:rPr>
        <w:t>zwany dalej „</w:t>
      </w:r>
      <w:r w:rsidR="00CA6711">
        <w:rPr>
          <w:rFonts w:cstheme="minorHAnsi"/>
          <w:lang w:eastAsia="pl-PL"/>
        </w:rPr>
        <w:t>Ośrodkiem</w:t>
      </w:r>
      <w:r w:rsidRPr="005B3A18">
        <w:rPr>
          <w:rFonts w:cstheme="minorHAnsi"/>
          <w:lang w:eastAsia="pl-PL"/>
        </w:rPr>
        <w:t>”</w:t>
      </w:r>
      <w:r w:rsidR="007550AA">
        <w:rPr>
          <w:rFonts w:cstheme="minorHAnsi"/>
          <w:lang w:eastAsia="pl-PL"/>
        </w:rPr>
        <w:t>)</w:t>
      </w:r>
      <w:r w:rsidRPr="005B3A18">
        <w:rPr>
          <w:rFonts w:cstheme="minorHAnsi"/>
          <w:lang w:eastAsia="pl-PL"/>
        </w:rPr>
        <w:t>.</w:t>
      </w:r>
    </w:p>
    <w:p w14:paraId="71B15FAB" w14:textId="77777777" w:rsidR="007A1D7C" w:rsidRPr="00DA4AEF" w:rsidRDefault="007A1D7C" w:rsidP="00DA4AEF">
      <w:pPr>
        <w:numPr>
          <w:ilvl w:val="0"/>
          <w:numId w:val="4"/>
        </w:numPr>
        <w:tabs>
          <w:tab w:val="left" w:pos="567"/>
        </w:tabs>
        <w:spacing w:after="0" w:line="276" w:lineRule="auto"/>
        <w:contextualSpacing/>
        <w:rPr>
          <w:rFonts w:cstheme="minorHAnsi"/>
          <w:lang w:eastAsia="pl-PL"/>
        </w:rPr>
      </w:pPr>
      <w:r w:rsidRPr="005B3A18">
        <w:rPr>
          <w:rFonts w:cstheme="minorHAnsi"/>
          <w:lang w:eastAsia="pl-PL"/>
        </w:rPr>
        <w:t xml:space="preserve">Uczestnikami </w:t>
      </w:r>
      <w:r w:rsidR="00CA6711">
        <w:rPr>
          <w:rFonts w:cstheme="minorHAnsi"/>
          <w:lang w:eastAsia="pl-PL"/>
        </w:rPr>
        <w:t xml:space="preserve">Instruktażu metodycznego są nauczyciele </w:t>
      </w:r>
      <w:bookmarkStart w:id="2" w:name="_Hlk178682056"/>
      <w:r w:rsidRPr="005B3A18">
        <w:rPr>
          <w:rFonts w:cstheme="minorHAnsi"/>
        </w:rPr>
        <w:t xml:space="preserve">zamieszkujący lub pracujący na terenie województwa pomorskiego </w:t>
      </w:r>
      <w:bookmarkEnd w:id="2"/>
      <w:r w:rsidR="007550AA">
        <w:rPr>
          <w:rFonts w:cstheme="minorHAnsi"/>
        </w:rPr>
        <w:t>(</w:t>
      </w:r>
      <w:r w:rsidR="00DA4AEF" w:rsidRPr="005B3A18">
        <w:rPr>
          <w:rFonts w:cstheme="minorHAnsi"/>
          <w:lang w:eastAsia="pl-PL"/>
        </w:rPr>
        <w:t>zwan</w:t>
      </w:r>
      <w:r w:rsidR="00DA4AEF">
        <w:rPr>
          <w:rFonts w:cstheme="minorHAnsi"/>
          <w:lang w:eastAsia="pl-PL"/>
        </w:rPr>
        <w:t>i</w:t>
      </w:r>
      <w:r w:rsidR="00DA4AEF" w:rsidRPr="005B3A18">
        <w:rPr>
          <w:rFonts w:cstheme="minorHAnsi"/>
          <w:lang w:eastAsia="pl-PL"/>
        </w:rPr>
        <w:t xml:space="preserve"> dalej „Uczestnikami”</w:t>
      </w:r>
      <w:r w:rsidR="007550AA">
        <w:rPr>
          <w:rFonts w:cstheme="minorHAnsi"/>
          <w:lang w:eastAsia="pl-PL"/>
        </w:rPr>
        <w:t>)</w:t>
      </w:r>
      <w:r w:rsidR="00DA4AEF">
        <w:rPr>
          <w:rFonts w:cstheme="minorHAnsi"/>
          <w:lang w:eastAsia="pl-PL"/>
        </w:rPr>
        <w:t>.</w:t>
      </w:r>
    </w:p>
    <w:p w14:paraId="3C48D8C9" w14:textId="77777777" w:rsidR="00BD2FA7" w:rsidRDefault="00D718D3" w:rsidP="00BD2FA7">
      <w:pPr>
        <w:numPr>
          <w:ilvl w:val="0"/>
          <w:numId w:val="4"/>
        </w:numPr>
        <w:spacing w:after="0" w:line="276" w:lineRule="auto"/>
        <w:contextualSpacing/>
        <w:rPr>
          <w:rFonts w:cstheme="minorHAnsi"/>
        </w:rPr>
      </w:pPr>
      <w:r w:rsidRPr="00CA6711">
        <w:rPr>
          <w:rFonts w:cstheme="minorHAnsi"/>
          <w:lang w:eastAsia="pl-PL"/>
        </w:rPr>
        <w:t xml:space="preserve">Celem </w:t>
      </w:r>
      <w:r w:rsidR="00CA6711" w:rsidRPr="00CA6711">
        <w:rPr>
          <w:rFonts w:cstheme="minorHAnsi"/>
          <w:lang w:eastAsia="pl-PL"/>
        </w:rPr>
        <w:t xml:space="preserve">Instruktażu metodycznego </w:t>
      </w:r>
      <w:r w:rsidR="00BD2FA7">
        <w:rPr>
          <w:rFonts w:cstheme="minorHAnsi"/>
        </w:rPr>
        <w:t>jest:</w:t>
      </w:r>
    </w:p>
    <w:p w14:paraId="012274D3" w14:textId="199D22B2" w:rsidR="00BD2FA7" w:rsidRPr="00BD2FA7" w:rsidRDefault="00BD2FA7" w:rsidP="00BD2FA7">
      <w:pPr>
        <w:spacing w:after="0" w:line="276" w:lineRule="auto"/>
        <w:ind w:left="360"/>
        <w:contextualSpacing/>
        <w:rPr>
          <w:rFonts w:cstheme="minorHAnsi"/>
        </w:rPr>
      </w:pPr>
      <w:r w:rsidRPr="00BD2FA7">
        <w:rPr>
          <w:rFonts w:cstheme="minorHAnsi"/>
        </w:rPr>
        <w:t xml:space="preserve">1) podnoszenie kompetencji nauczycieli szkół ogólnodostępnych w zakresie pracy z uczniami o specjalnych potrzebach edukacyjnych wynikających z różnych rodzajów niepełnosprawności; </w:t>
      </w:r>
    </w:p>
    <w:p w14:paraId="21E86C77" w14:textId="77777777" w:rsidR="00BD2FA7" w:rsidRPr="00BD2FA7" w:rsidRDefault="00BD2FA7" w:rsidP="00BD2FA7">
      <w:pPr>
        <w:spacing w:after="0" w:line="276" w:lineRule="auto"/>
        <w:ind w:left="360"/>
        <w:contextualSpacing/>
        <w:rPr>
          <w:rFonts w:cstheme="minorHAnsi"/>
        </w:rPr>
      </w:pPr>
      <w:r w:rsidRPr="00BD2FA7">
        <w:rPr>
          <w:rFonts w:cstheme="minorHAnsi"/>
        </w:rPr>
        <w:t xml:space="preserve">2) zdobywanie umiejętności praktycznych w zakresie wsparcia uczniów z SPE; </w:t>
      </w:r>
    </w:p>
    <w:p w14:paraId="3CB01935" w14:textId="6C95D258" w:rsidR="00CA6711" w:rsidRPr="00BD2FA7" w:rsidRDefault="00BD2FA7" w:rsidP="00BD2FA7">
      <w:pPr>
        <w:spacing w:after="0" w:line="276" w:lineRule="auto"/>
        <w:ind w:left="360"/>
        <w:contextualSpacing/>
        <w:rPr>
          <w:rFonts w:cstheme="minorHAnsi"/>
        </w:rPr>
      </w:pPr>
      <w:r w:rsidRPr="00BD2FA7">
        <w:rPr>
          <w:rFonts w:cstheme="minorHAnsi"/>
        </w:rPr>
        <w:t>3) poszukiwanie optymalnych rozwiązań w zakresie organizacji edukacji uczniów z niepełnosprawnościami.</w:t>
      </w:r>
    </w:p>
    <w:p w14:paraId="4AC3EA48" w14:textId="77777777" w:rsidR="00D718D3" w:rsidRPr="00CA6711" w:rsidRDefault="00D718D3" w:rsidP="000964D7">
      <w:pPr>
        <w:numPr>
          <w:ilvl w:val="0"/>
          <w:numId w:val="4"/>
        </w:numPr>
        <w:spacing w:after="0" w:line="276" w:lineRule="auto"/>
        <w:contextualSpacing/>
        <w:rPr>
          <w:rFonts w:cstheme="minorHAnsi"/>
        </w:rPr>
      </w:pPr>
      <w:r w:rsidRPr="00CA6711">
        <w:rPr>
          <w:rFonts w:cstheme="minorHAnsi"/>
        </w:rPr>
        <w:t xml:space="preserve">Udział w </w:t>
      </w:r>
      <w:r w:rsidR="00CA6711">
        <w:rPr>
          <w:rFonts w:cstheme="minorHAnsi"/>
          <w:lang w:eastAsia="pl-PL"/>
        </w:rPr>
        <w:t xml:space="preserve">Instruktażu metodycznym </w:t>
      </w:r>
      <w:r w:rsidRPr="00CA6711">
        <w:rPr>
          <w:rFonts w:cstheme="minorHAnsi"/>
          <w:lang w:eastAsia="pl-PL"/>
        </w:rPr>
        <w:t>jest bezpłatny.</w:t>
      </w:r>
    </w:p>
    <w:p w14:paraId="58FFB8CD" w14:textId="77777777" w:rsidR="009A2EE5" w:rsidRPr="005B3A18" w:rsidRDefault="00D718D3" w:rsidP="009A2EE5">
      <w:pPr>
        <w:keepNext/>
        <w:keepLines/>
        <w:spacing w:before="240" w:after="0" w:line="276" w:lineRule="auto"/>
        <w:jc w:val="center"/>
        <w:outlineLvl w:val="1"/>
        <w:rPr>
          <w:rFonts w:eastAsiaTheme="majorEastAsia" w:cstheme="minorHAnsi"/>
          <w:b/>
          <w:lang w:eastAsia="pl-PL"/>
        </w:rPr>
      </w:pPr>
      <w:r w:rsidRPr="005B3A18">
        <w:rPr>
          <w:rFonts w:eastAsiaTheme="majorEastAsia" w:cstheme="minorHAnsi"/>
          <w:b/>
          <w:lang w:eastAsia="pl-PL"/>
        </w:rPr>
        <w:t xml:space="preserve">§ 2 </w:t>
      </w:r>
      <w:r w:rsidR="008C1D9E" w:rsidRPr="005B3A18">
        <w:rPr>
          <w:rFonts w:eastAsiaTheme="majorEastAsia" w:cstheme="minorHAnsi"/>
          <w:b/>
          <w:lang w:eastAsia="pl-PL"/>
        </w:rPr>
        <w:t>Program</w:t>
      </w:r>
      <w:r w:rsidR="007E4C88" w:rsidRPr="005B3A18">
        <w:rPr>
          <w:rFonts w:eastAsiaTheme="majorEastAsia" w:cstheme="minorHAnsi"/>
          <w:b/>
          <w:lang w:eastAsia="pl-PL"/>
        </w:rPr>
        <w:t xml:space="preserve"> </w:t>
      </w:r>
      <w:r w:rsidRPr="005B3A18">
        <w:rPr>
          <w:rFonts w:eastAsiaTheme="majorEastAsia" w:cstheme="minorHAnsi"/>
          <w:b/>
          <w:lang w:eastAsia="pl-PL"/>
        </w:rPr>
        <w:t xml:space="preserve">i realizacja </w:t>
      </w:r>
      <w:r w:rsidR="00CA6711">
        <w:rPr>
          <w:rFonts w:cstheme="minorHAnsi"/>
          <w:b/>
        </w:rPr>
        <w:t>Instruktażu metodycznego</w:t>
      </w:r>
      <w:r w:rsidR="009A2EE5">
        <w:rPr>
          <w:rFonts w:eastAsiaTheme="majorEastAsia" w:cstheme="minorHAnsi"/>
          <w:b/>
          <w:lang w:eastAsia="pl-PL"/>
        </w:rPr>
        <w:br/>
      </w:r>
    </w:p>
    <w:p w14:paraId="06CEDDED" w14:textId="35BECB50" w:rsidR="00DA4AEF" w:rsidRPr="00EF2DA7" w:rsidRDefault="00BD2FA7" w:rsidP="00BD2FA7">
      <w:pPr>
        <w:numPr>
          <w:ilvl w:val="0"/>
          <w:numId w:val="3"/>
        </w:numPr>
        <w:spacing w:after="0" w:line="276" w:lineRule="auto"/>
        <w:ind w:left="426" w:hanging="426"/>
        <w:contextualSpacing/>
        <w:rPr>
          <w:rFonts w:cstheme="minorHAnsi"/>
        </w:rPr>
      </w:pPr>
      <w:r w:rsidRPr="00EF2DA7">
        <w:rPr>
          <w:rFonts w:cstheme="minorHAnsi"/>
        </w:rPr>
        <w:t>Instruktaż</w:t>
      </w:r>
      <w:r w:rsidR="00D01BC8" w:rsidRPr="00EF2DA7">
        <w:rPr>
          <w:rFonts w:cstheme="minorHAnsi"/>
        </w:rPr>
        <w:t xml:space="preserve"> </w:t>
      </w:r>
      <w:r w:rsidRPr="00EF2DA7">
        <w:rPr>
          <w:rFonts w:cstheme="minorHAnsi"/>
        </w:rPr>
        <w:t>organizowany</w:t>
      </w:r>
      <w:r w:rsidR="008C1D9E" w:rsidRPr="00EF2DA7">
        <w:rPr>
          <w:rFonts w:cstheme="minorHAnsi"/>
        </w:rPr>
        <w:t xml:space="preserve"> </w:t>
      </w:r>
      <w:r w:rsidR="00D01BC8" w:rsidRPr="00EF2DA7">
        <w:rPr>
          <w:rFonts w:cstheme="minorHAnsi"/>
        </w:rPr>
        <w:t xml:space="preserve">jest </w:t>
      </w:r>
      <w:r w:rsidR="008C1D9E" w:rsidRPr="00EF2DA7">
        <w:rPr>
          <w:rFonts w:cstheme="minorHAnsi"/>
        </w:rPr>
        <w:t xml:space="preserve">jako </w:t>
      </w:r>
      <w:r w:rsidR="00DD612A" w:rsidRPr="00EF2DA7">
        <w:rPr>
          <w:rFonts w:cstheme="minorHAnsi"/>
        </w:rPr>
        <w:t>dwu</w:t>
      </w:r>
      <w:r w:rsidR="008C1D9E" w:rsidRPr="00EF2DA7">
        <w:rPr>
          <w:rFonts w:cstheme="minorHAnsi"/>
        </w:rPr>
        <w:t>d</w:t>
      </w:r>
      <w:r w:rsidR="00DD612A" w:rsidRPr="00EF2DA7">
        <w:rPr>
          <w:rFonts w:cstheme="minorHAnsi"/>
        </w:rPr>
        <w:t>ni</w:t>
      </w:r>
      <w:r w:rsidR="008C1D9E" w:rsidRPr="00EF2DA7">
        <w:rPr>
          <w:rFonts w:cstheme="minorHAnsi"/>
        </w:rPr>
        <w:t>ow</w:t>
      </w:r>
      <w:r w:rsidR="00D01BC8" w:rsidRPr="00EF2DA7">
        <w:rPr>
          <w:rFonts w:cstheme="minorHAnsi"/>
        </w:rPr>
        <w:t>a</w:t>
      </w:r>
      <w:r w:rsidR="008C1D9E" w:rsidRPr="00EF2DA7">
        <w:rPr>
          <w:rFonts w:cstheme="minorHAnsi"/>
        </w:rPr>
        <w:t xml:space="preserve"> form</w:t>
      </w:r>
      <w:r w:rsidR="00D01BC8" w:rsidRPr="00EF2DA7">
        <w:rPr>
          <w:rFonts w:cstheme="minorHAnsi"/>
        </w:rPr>
        <w:t>a</w:t>
      </w:r>
      <w:r w:rsidR="008C1D9E" w:rsidRPr="00EF2DA7">
        <w:rPr>
          <w:rFonts w:cstheme="minorHAnsi"/>
        </w:rPr>
        <w:t xml:space="preserve"> wsparcia </w:t>
      </w:r>
      <w:r w:rsidR="00DD612A" w:rsidRPr="00EF2DA7">
        <w:rPr>
          <w:rFonts w:cstheme="minorHAnsi"/>
        </w:rPr>
        <w:t>Uczestników realizowan</w:t>
      </w:r>
      <w:r w:rsidR="00DA4AEF" w:rsidRPr="00EF2DA7">
        <w:rPr>
          <w:rFonts w:cstheme="minorHAnsi"/>
        </w:rPr>
        <w:t>a</w:t>
      </w:r>
      <w:r w:rsidR="00DD612A" w:rsidRPr="00EF2DA7">
        <w:rPr>
          <w:rFonts w:cstheme="minorHAnsi"/>
        </w:rPr>
        <w:t xml:space="preserve"> na</w:t>
      </w:r>
      <w:r w:rsidRPr="00EF2DA7">
        <w:rPr>
          <w:rFonts w:cstheme="minorHAnsi"/>
        </w:rPr>
        <w:t xml:space="preserve"> terenie Ośrodka.</w:t>
      </w:r>
      <w:r w:rsidR="00E74B83" w:rsidRPr="00E74B83">
        <w:rPr>
          <w:rFonts w:cstheme="minorHAnsi"/>
        </w:rPr>
        <w:t xml:space="preserve"> </w:t>
      </w:r>
      <w:r w:rsidR="00E74B83">
        <w:rPr>
          <w:rFonts w:cstheme="minorHAnsi"/>
        </w:rPr>
        <w:t>przy czym dopuszcza się możliwość udziału uczestnika tylko w jednym dniu instruktażu z uwagi na obszar zainteresowań uczestnika (dydaktyczny lub terapeutyczny).</w:t>
      </w:r>
      <w:bookmarkStart w:id="3" w:name="_GoBack"/>
      <w:bookmarkEnd w:id="3"/>
    </w:p>
    <w:p w14:paraId="49247B07" w14:textId="7BC2EA01" w:rsidR="003E475F" w:rsidRPr="00EF2DA7" w:rsidRDefault="002C78E4" w:rsidP="009A2EE5">
      <w:pPr>
        <w:numPr>
          <w:ilvl w:val="0"/>
          <w:numId w:val="3"/>
        </w:numPr>
        <w:spacing w:after="0" w:line="276" w:lineRule="auto"/>
        <w:ind w:left="426" w:hanging="426"/>
        <w:contextualSpacing/>
        <w:rPr>
          <w:rFonts w:cstheme="minorHAnsi"/>
        </w:rPr>
      </w:pPr>
      <w:r w:rsidRPr="00EF2DA7">
        <w:rPr>
          <w:rFonts w:cstheme="minorHAnsi"/>
        </w:rPr>
        <w:t xml:space="preserve">Uczestnik może </w:t>
      </w:r>
      <w:r w:rsidR="00EF2DA7" w:rsidRPr="00EF2DA7">
        <w:rPr>
          <w:rFonts w:cstheme="minorHAnsi"/>
        </w:rPr>
        <w:t>wziąć udział w maksymalnie</w:t>
      </w:r>
      <w:r w:rsidR="00AB1B4D" w:rsidRPr="00EF2DA7">
        <w:rPr>
          <w:rFonts w:cstheme="minorHAnsi"/>
        </w:rPr>
        <w:t xml:space="preserve"> </w:t>
      </w:r>
      <w:r w:rsidR="00EF2DA7" w:rsidRPr="00EF2DA7">
        <w:rPr>
          <w:rFonts w:cstheme="minorHAnsi"/>
        </w:rPr>
        <w:t>2</w:t>
      </w:r>
      <w:r w:rsidRPr="00EF2DA7">
        <w:rPr>
          <w:rFonts w:cstheme="minorHAnsi"/>
        </w:rPr>
        <w:t xml:space="preserve"> </w:t>
      </w:r>
      <w:r w:rsidR="00EF2DA7" w:rsidRPr="00EF2DA7">
        <w:rPr>
          <w:rFonts w:cstheme="minorHAnsi"/>
        </w:rPr>
        <w:t>Instruktażach</w:t>
      </w:r>
      <w:r w:rsidRPr="00EF2DA7">
        <w:rPr>
          <w:rFonts w:cstheme="minorHAnsi"/>
        </w:rPr>
        <w:t xml:space="preserve"> w trakcie trwania Projektu.</w:t>
      </w:r>
    </w:p>
    <w:p w14:paraId="0A10D2AB" w14:textId="16F99676" w:rsidR="00BD2FA7" w:rsidRPr="00EF2DA7" w:rsidRDefault="007E4C88" w:rsidP="00BD2FA7">
      <w:pPr>
        <w:numPr>
          <w:ilvl w:val="0"/>
          <w:numId w:val="3"/>
        </w:numPr>
        <w:spacing w:after="0" w:line="276" w:lineRule="auto"/>
        <w:ind w:left="426" w:hanging="426"/>
        <w:contextualSpacing/>
        <w:rPr>
          <w:rFonts w:cstheme="minorHAnsi"/>
        </w:rPr>
      </w:pPr>
      <w:r w:rsidRPr="00EF2DA7">
        <w:rPr>
          <w:rFonts w:cstheme="minorHAnsi"/>
        </w:rPr>
        <w:t>Pogram</w:t>
      </w:r>
      <w:r w:rsidR="00D01BC8" w:rsidRPr="00EF2DA7">
        <w:rPr>
          <w:rFonts w:cstheme="minorHAnsi"/>
        </w:rPr>
        <w:t xml:space="preserve"> </w:t>
      </w:r>
      <w:r w:rsidR="00BD2FA7" w:rsidRPr="00EF2DA7">
        <w:rPr>
          <w:rFonts w:cstheme="minorHAnsi"/>
          <w:lang w:eastAsia="pl-PL"/>
        </w:rPr>
        <w:t>Instruktażu</w:t>
      </w:r>
      <w:r w:rsidR="00D01BC8" w:rsidRPr="00EF2DA7">
        <w:rPr>
          <w:rFonts w:cstheme="minorHAnsi"/>
          <w:lang w:eastAsia="pl-PL"/>
        </w:rPr>
        <w:t xml:space="preserve"> </w:t>
      </w:r>
      <w:bookmarkStart w:id="4" w:name="_Hlk175215367"/>
      <w:r w:rsidR="00BD2FA7" w:rsidRPr="00EF2DA7">
        <w:rPr>
          <w:rFonts w:cstheme="minorHAnsi"/>
        </w:rPr>
        <w:t xml:space="preserve">uwzględnia </w:t>
      </w:r>
      <w:r w:rsidR="00BD2FA7" w:rsidRPr="00EF2DA7">
        <w:rPr>
          <w:rFonts w:eastAsia="Times New Roman" w:cstheme="minorHAnsi"/>
          <w:lang w:eastAsia="pl-PL"/>
        </w:rPr>
        <w:t>zajęcia dydaktycznych/terapeutycznych, w których uczestniczą uczniowie Ośrodka, w tym:</w:t>
      </w:r>
    </w:p>
    <w:p w14:paraId="426E9ECC" w14:textId="77777777" w:rsidR="00BD2FA7" w:rsidRPr="00EF2DA7" w:rsidRDefault="00BD2FA7" w:rsidP="00BD2FA7">
      <w:pPr>
        <w:spacing w:after="0" w:line="240" w:lineRule="auto"/>
        <w:textAlignment w:val="baseline"/>
        <w:rPr>
          <w:rFonts w:eastAsia="Times New Roman" w:cstheme="minorHAnsi"/>
          <w:lang w:eastAsia="pl-PL"/>
        </w:rPr>
      </w:pPr>
      <w:r w:rsidRPr="00EF2DA7">
        <w:rPr>
          <w:rFonts w:eastAsia="Times New Roman" w:cstheme="minorHAnsi"/>
          <w:lang w:eastAsia="pl-PL"/>
        </w:rPr>
        <w:t>1)</w:t>
      </w:r>
      <w:r w:rsidRPr="00EF2DA7">
        <w:rPr>
          <w:rFonts w:eastAsia="Times New Roman" w:cstheme="minorHAnsi"/>
          <w:lang w:eastAsia="pl-PL"/>
        </w:rPr>
        <w:tab/>
        <w:t>niesłyszący/słabosłyszący,</w:t>
      </w:r>
    </w:p>
    <w:p w14:paraId="28CEC630" w14:textId="77777777" w:rsidR="00BD2FA7" w:rsidRPr="00EF2DA7" w:rsidRDefault="00BD2FA7" w:rsidP="00BD2FA7">
      <w:pPr>
        <w:spacing w:after="0" w:line="240" w:lineRule="auto"/>
        <w:textAlignment w:val="baseline"/>
        <w:rPr>
          <w:rFonts w:eastAsia="Times New Roman" w:cstheme="minorHAnsi"/>
          <w:lang w:eastAsia="pl-PL"/>
        </w:rPr>
      </w:pPr>
      <w:r w:rsidRPr="00EF2DA7">
        <w:rPr>
          <w:rFonts w:eastAsia="Times New Roman" w:cstheme="minorHAnsi"/>
          <w:lang w:eastAsia="pl-PL"/>
        </w:rPr>
        <w:t>2)</w:t>
      </w:r>
      <w:r w:rsidRPr="00EF2DA7">
        <w:rPr>
          <w:rFonts w:eastAsia="Times New Roman" w:cstheme="minorHAnsi"/>
          <w:lang w:eastAsia="pl-PL"/>
        </w:rPr>
        <w:tab/>
        <w:t>ze spektrum autyzmu,</w:t>
      </w:r>
    </w:p>
    <w:p w14:paraId="1F95DD41" w14:textId="77777777" w:rsidR="00BD2FA7" w:rsidRPr="00EF2DA7" w:rsidRDefault="00BD2FA7" w:rsidP="00BD2FA7">
      <w:pPr>
        <w:spacing w:after="0" w:line="240" w:lineRule="auto"/>
        <w:textAlignment w:val="baseline"/>
        <w:rPr>
          <w:rFonts w:eastAsia="Times New Roman" w:cstheme="minorHAnsi"/>
          <w:lang w:eastAsia="pl-PL"/>
        </w:rPr>
      </w:pPr>
      <w:r w:rsidRPr="00EF2DA7">
        <w:rPr>
          <w:rFonts w:eastAsia="Times New Roman" w:cstheme="minorHAnsi"/>
          <w:lang w:eastAsia="pl-PL"/>
        </w:rPr>
        <w:t>3)</w:t>
      </w:r>
      <w:r w:rsidRPr="00EF2DA7">
        <w:rPr>
          <w:rFonts w:eastAsia="Times New Roman" w:cstheme="minorHAnsi"/>
          <w:lang w:eastAsia="pl-PL"/>
        </w:rPr>
        <w:tab/>
        <w:t>z afazją,</w:t>
      </w:r>
    </w:p>
    <w:p w14:paraId="5355DAD5" w14:textId="77777777" w:rsidR="00BD2FA7" w:rsidRPr="00EF2DA7" w:rsidRDefault="00BD2FA7" w:rsidP="00BD2FA7">
      <w:pPr>
        <w:spacing w:after="0" w:line="240" w:lineRule="auto"/>
        <w:textAlignment w:val="baseline"/>
        <w:rPr>
          <w:rFonts w:eastAsia="Times New Roman" w:cstheme="minorHAnsi"/>
          <w:lang w:eastAsia="pl-PL"/>
        </w:rPr>
      </w:pPr>
      <w:r w:rsidRPr="00EF2DA7">
        <w:rPr>
          <w:rFonts w:eastAsia="Times New Roman" w:cstheme="minorHAnsi"/>
          <w:lang w:eastAsia="pl-PL"/>
        </w:rPr>
        <w:t>4)</w:t>
      </w:r>
      <w:r w:rsidRPr="00EF2DA7">
        <w:rPr>
          <w:rFonts w:eastAsia="Times New Roman" w:cstheme="minorHAnsi"/>
          <w:lang w:eastAsia="pl-PL"/>
        </w:rPr>
        <w:tab/>
        <w:t>z niepełnosprawnością intelektualną w stopniu lekkim,</w:t>
      </w:r>
    </w:p>
    <w:p w14:paraId="7CDA1296" w14:textId="10E5BAD7" w:rsidR="00BD2FA7" w:rsidRPr="00EF2DA7" w:rsidRDefault="00BD2FA7" w:rsidP="00BD2FA7">
      <w:pPr>
        <w:spacing w:after="0" w:line="240" w:lineRule="auto"/>
        <w:textAlignment w:val="baseline"/>
        <w:rPr>
          <w:rFonts w:eastAsia="Times New Roman" w:cstheme="minorHAnsi"/>
          <w:lang w:eastAsia="pl-PL"/>
        </w:rPr>
      </w:pPr>
      <w:r w:rsidRPr="00EF2DA7">
        <w:rPr>
          <w:rFonts w:eastAsia="Times New Roman" w:cstheme="minorHAnsi"/>
          <w:lang w:eastAsia="pl-PL"/>
        </w:rPr>
        <w:t>5)</w:t>
      </w:r>
      <w:r w:rsidRPr="00EF2DA7">
        <w:rPr>
          <w:rFonts w:eastAsia="Times New Roman" w:cstheme="minorHAnsi"/>
          <w:lang w:eastAsia="pl-PL"/>
        </w:rPr>
        <w:tab/>
        <w:t>z niepełnosprawnością intelektualną w stopniu umiarkowanym.</w:t>
      </w:r>
    </w:p>
    <w:p w14:paraId="583D9748" w14:textId="10E5BAD7" w:rsidR="00BD2FA7" w:rsidRPr="00EF2DA7" w:rsidRDefault="00BD2FA7" w:rsidP="00BD2FA7">
      <w:pPr>
        <w:spacing w:after="0" w:line="240" w:lineRule="auto"/>
        <w:textAlignment w:val="baseline"/>
        <w:rPr>
          <w:rFonts w:eastAsia="Times New Roman" w:cstheme="minorHAnsi"/>
          <w:lang w:eastAsia="pl-PL"/>
        </w:rPr>
      </w:pPr>
    </w:p>
    <w:p w14:paraId="1F6D201F" w14:textId="482015D5" w:rsidR="00FD634C" w:rsidRPr="00EF2DA7" w:rsidRDefault="00BD2FA7" w:rsidP="001528A4">
      <w:pPr>
        <w:pStyle w:val="Akapitzlist"/>
        <w:numPr>
          <w:ilvl w:val="0"/>
          <w:numId w:val="3"/>
        </w:numPr>
        <w:spacing w:after="0" w:line="240" w:lineRule="auto"/>
        <w:textAlignment w:val="baseline"/>
        <w:rPr>
          <w:rFonts w:cstheme="minorHAnsi"/>
        </w:rPr>
      </w:pPr>
      <w:r w:rsidRPr="00EF2DA7">
        <w:rPr>
          <w:rFonts w:cstheme="minorHAnsi"/>
        </w:rPr>
        <w:t>Instruktaże</w:t>
      </w:r>
      <w:r w:rsidR="00296F53" w:rsidRPr="00EF2DA7">
        <w:rPr>
          <w:rFonts w:cstheme="minorHAnsi"/>
        </w:rPr>
        <w:t xml:space="preserve"> </w:t>
      </w:r>
      <w:bookmarkEnd w:id="4"/>
      <w:r w:rsidR="000051A1" w:rsidRPr="00EF2DA7">
        <w:rPr>
          <w:rFonts w:cstheme="minorHAnsi"/>
        </w:rPr>
        <w:t xml:space="preserve">realizowane </w:t>
      </w:r>
      <w:r w:rsidR="00B77CE2" w:rsidRPr="00EF2DA7">
        <w:rPr>
          <w:rFonts w:cstheme="minorHAnsi"/>
        </w:rPr>
        <w:t xml:space="preserve">będą w terminie od </w:t>
      </w:r>
      <w:r w:rsidRPr="00EF2DA7">
        <w:rPr>
          <w:rFonts w:cstheme="minorHAnsi"/>
        </w:rPr>
        <w:t>października</w:t>
      </w:r>
      <w:r w:rsidR="002D6FE0" w:rsidRPr="00EF2DA7">
        <w:rPr>
          <w:rFonts w:cstheme="minorHAnsi"/>
        </w:rPr>
        <w:t xml:space="preserve"> </w:t>
      </w:r>
      <w:r w:rsidR="00B77CE2" w:rsidRPr="00EF2DA7">
        <w:rPr>
          <w:rFonts w:cstheme="minorHAnsi"/>
        </w:rPr>
        <w:t>202</w:t>
      </w:r>
      <w:r w:rsidRPr="00EF2DA7">
        <w:rPr>
          <w:rFonts w:cstheme="minorHAnsi"/>
        </w:rPr>
        <w:t>4</w:t>
      </w:r>
      <w:r w:rsidR="00B77CE2" w:rsidRPr="00EF2DA7">
        <w:rPr>
          <w:rFonts w:cstheme="minorHAnsi"/>
        </w:rPr>
        <w:t xml:space="preserve"> roku do </w:t>
      </w:r>
      <w:r w:rsidR="00F9267A" w:rsidRPr="00EF2DA7">
        <w:rPr>
          <w:rFonts w:cstheme="minorHAnsi"/>
        </w:rPr>
        <w:t>kwietnia 2026</w:t>
      </w:r>
      <w:r w:rsidR="001528A4" w:rsidRPr="00EF2DA7">
        <w:rPr>
          <w:rFonts w:cstheme="minorHAnsi"/>
        </w:rPr>
        <w:t>.</w:t>
      </w:r>
    </w:p>
    <w:p w14:paraId="387609AC" w14:textId="0C3BA9F9" w:rsidR="00D718D3" w:rsidRPr="00EF2DA7" w:rsidRDefault="00AB1B4D" w:rsidP="003B2F30">
      <w:pPr>
        <w:numPr>
          <w:ilvl w:val="0"/>
          <w:numId w:val="3"/>
        </w:numPr>
        <w:spacing w:after="0" w:line="276" w:lineRule="auto"/>
        <w:ind w:left="426" w:hanging="426"/>
        <w:contextualSpacing/>
        <w:rPr>
          <w:rFonts w:cstheme="minorHAnsi"/>
        </w:rPr>
      </w:pPr>
      <w:bookmarkStart w:id="5" w:name="_Hlk170122322"/>
      <w:r w:rsidRPr="00EF2DA7">
        <w:rPr>
          <w:rFonts w:cstheme="minorHAnsi"/>
        </w:rPr>
        <w:t>T</w:t>
      </w:r>
      <w:r w:rsidR="00B77CE2" w:rsidRPr="00EF2DA7">
        <w:rPr>
          <w:rFonts w:cstheme="minorHAnsi"/>
        </w:rPr>
        <w:t>erminarz</w:t>
      </w:r>
      <w:r w:rsidRPr="00EF2DA7">
        <w:rPr>
          <w:rFonts w:cstheme="minorHAnsi"/>
        </w:rPr>
        <w:t xml:space="preserve"> </w:t>
      </w:r>
      <w:r w:rsidR="001528A4" w:rsidRPr="00EF2DA7">
        <w:rPr>
          <w:rFonts w:cstheme="minorHAnsi"/>
        </w:rPr>
        <w:t>Instruktaży</w:t>
      </w:r>
      <w:r w:rsidR="00ED08B9" w:rsidRPr="00EF2DA7">
        <w:rPr>
          <w:rFonts w:cstheme="minorHAnsi"/>
        </w:rPr>
        <w:t xml:space="preserve"> oraz</w:t>
      </w:r>
      <w:r w:rsidRPr="00EF2DA7">
        <w:rPr>
          <w:rFonts w:cstheme="minorHAnsi"/>
        </w:rPr>
        <w:t xml:space="preserve"> ich</w:t>
      </w:r>
      <w:r w:rsidR="00B77CE2" w:rsidRPr="00EF2DA7">
        <w:rPr>
          <w:rFonts w:cstheme="minorHAnsi"/>
        </w:rPr>
        <w:t xml:space="preserve"> </w:t>
      </w:r>
      <w:r w:rsidRPr="00EF2DA7">
        <w:rPr>
          <w:rFonts w:cstheme="minorHAnsi"/>
        </w:rPr>
        <w:t xml:space="preserve">szczegółowa </w:t>
      </w:r>
      <w:r w:rsidR="00B77CE2" w:rsidRPr="00EF2DA7">
        <w:rPr>
          <w:rFonts w:cstheme="minorHAnsi"/>
        </w:rPr>
        <w:t xml:space="preserve">tematyka </w:t>
      </w:r>
      <w:r w:rsidR="007E4C88" w:rsidRPr="00EF2DA7">
        <w:rPr>
          <w:rFonts w:cstheme="minorHAnsi"/>
        </w:rPr>
        <w:t>zostanie przedstawion</w:t>
      </w:r>
      <w:r w:rsidRPr="00EF2DA7">
        <w:rPr>
          <w:rFonts w:cstheme="minorHAnsi"/>
        </w:rPr>
        <w:t>a</w:t>
      </w:r>
      <w:r w:rsidR="00B77CE2" w:rsidRPr="00EF2DA7">
        <w:rPr>
          <w:rFonts w:cstheme="minorHAnsi"/>
        </w:rPr>
        <w:t xml:space="preserve"> </w:t>
      </w:r>
      <w:r w:rsidR="007E4C88" w:rsidRPr="00EF2DA7">
        <w:rPr>
          <w:rFonts w:cstheme="minorHAnsi"/>
        </w:rPr>
        <w:t>w ogłoszeniu o rekrutacji</w:t>
      </w:r>
      <w:r w:rsidR="000051A1" w:rsidRPr="00EF2DA7">
        <w:rPr>
          <w:rFonts w:cstheme="minorHAnsi"/>
        </w:rPr>
        <w:t xml:space="preserve"> zamieszczonym na stronie </w:t>
      </w:r>
      <w:r w:rsidR="001528A4" w:rsidRPr="00EF2DA7">
        <w:rPr>
          <w:rFonts w:cstheme="minorHAnsi"/>
        </w:rPr>
        <w:t>Ośrodka</w:t>
      </w:r>
      <w:r w:rsidR="000051A1" w:rsidRPr="00EF2DA7">
        <w:rPr>
          <w:rFonts w:cstheme="minorHAnsi"/>
        </w:rPr>
        <w:t xml:space="preserve">: </w:t>
      </w:r>
      <w:hyperlink r:id="rId9" w:history="1">
        <w:r w:rsidR="001528A4" w:rsidRPr="00EF2DA7">
          <w:rPr>
            <w:rStyle w:val="Hipercze"/>
            <w:rFonts w:cstheme="minorHAnsi"/>
          </w:rPr>
          <w:t>https://osw2wejherowo.pl/</w:t>
        </w:r>
      </w:hyperlink>
      <w:r w:rsidR="00245F34" w:rsidRPr="00EF2DA7">
        <w:rPr>
          <w:rFonts w:cstheme="minorHAnsi"/>
        </w:rPr>
        <w:t>.</w:t>
      </w:r>
    </w:p>
    <w:bookmarkEnd w:id="5"/>
    <w:p w14:paraId="63F48D1D" w14:textId="43AB7393" w:rsidR="00D718D3" w:rsidRPr="00EF2DA7" w:rsidRDefault="00D718D3" w:rsidP="001528A4">
      <w:pPr>
        <w:numPr>
          <w:ilvl w:val="0"/>
          <w:numId w:val="3"/>
        </w:numPr>
        <w:spacing w:after="0" w:line="276" w:lineRule="auto"/>
        <w:ind w:left="426" w:hanging="426"/>
        <w:contextualSpacing/>
        <w:rPr>
          <w:rFonts w:cstheme="minorHAnsi"/>
        </w:rPr>
      </w:pPr>
      <w:r w:rsidRPr="00EF2DA7">
        <w:rPr>
          <w:rFonts w:cstheme="minorHAnsi"/>
        </w:rPr>
        <w:t xml:space="preserve">W trakcie </w:t>
      </w:r>
      <w:r w:rsidR="001528A4" w:rsidRPr="00EF2DA7">
        <w:rPr>
          <w:rFonts w:cstheme="minorHAnsi"/>
        </w:rPr>
        <w:t>Instruktażu</w:t>
      </w:r>
      <w:r w:rsidR="00245F34" w:rsidRPr="00EF2DA7">
        <w:rPr>
          <w:rFonts w:cstheme="minorHAnsi"/>
        </w:rPr>
        <w:t xml:space="preserve"> </w:t>
      </w:r>
      <w:r w:rsidRPr="00EF2DA7">
        <w:rPr>
          <w:rFonts w:cstheme="minorHAnsi"/>
          <w:lang w:eastAsia="pl-PL"/>
        </w:rPr>
        <w:t>zapewnione zostan</w:t>
      </w:r>
      <w:r w:rsidR="001528A4" w:rsidRPr="00EF2DA7">
        <w:rPr>
          <w:rFonts w:cstheme="minorHAnsi"/>
          <w:lang w:eastAsia="pl-PL"/>
        </w:rPr>
        <w:t>ie serwis kawowo-obiadowy.</w:t>
      </w:r>
    </w:p>
    <w:p w14:paraId="37D68D64" w14:textId="345D48AF" w:rsidR="00AB1B4D" w:rsidRPr="00EF2DA7" w:rsidRDefault="00AB1B4D" w:rsidP="00AB1B4D">
      <w:pPr>
        <w:pStyle w:val="Akapitzlist"/>
        <w:numPr>
          <w:ilvl w:val="0"/>
          <w:numId w:val="3"/>
        </w:numPr>
        <w:spacing w:after="0" w:line="276" w:lineRule="auto"/>
        <w:rPr>
          <w:rFonts w:cstheme="minorHAnsi"/>
        </w:rPr>
      </w:pPr>
      <w:r w:rsidRPr="00EF2DA7">
        <w:rPr>
          <w:rFonts w:cstheme="minorHAnsi"/>
        </w:rPr>
        <w:t xml:space="preserve">Uczestnik dojeżdża do miejsca organizacji </w:t>
      </w:r>
      <w:r w:rsidR="001528A4" w:rsidRPr="00EF2DA7">
        <w:rPr>
          <w:rFonts w:cstheme="minorHAnsi"/>
        </w:rPr>
        <w:t>Instruktażu</w:t>
      </w:r>
      <w:r w:rsidRPr="00EF2DA7">
        <w:rPr>
          <w:rFonts w:cstheme="minorHAnsi"/>
        </w:rPr>
        <w:t xml:space="preserve"> we własnym zakresie.</w:t>
      </w:r>
    </w:p>
    <w:p w14:paraId="3CFB18D5" w14:textId="201A7865" w:rsidR="00D718D3" w:rsidRPr="00C31809" w:rsidRDefault="00D718D3" w:rsidP="003D4722">
      <w:pPr>
        <w:keepNext/>
        <w:keepLines/>
        <w:spacing w:before="240" w:after="120" w:line="276" w:lineRule="auto"/>
        <w:ind w:left="708"/>
        <w:jc w:val="center"/>
        <w:outlineLvl w:val="1"/>
        <w:rPr>
          <w:rFonts w:eastAsiaTheme="majorEastAsia" w:cstheme="minorHAnsi"/>
          <w:b/>
          <w:lang w:eastAsia="pl-PL"/>
        </w:rPr>
      </w:pPr>
      <w:r w:rsidRPr="00C31809">
        <w:rPr>
          <w:rFonts w:eastAsiaTheme="majorEastAsia" w:cstheme="minorHAnsi"/>
          <w:b/>
          <w:lang w:eastAsia="pl-PL"/>
        </w:rPr>
        <w:lastRenderedPageBreak/>
        <w:t xml:space="preserve">§ 3 </w:t>
      </w:r>
      <w:r w:rsidR="00044867" w:rsidRPr="00C31809">
        <w:rPr>
          <w:rFonts w:eastAsiaTheme="majorEastAsia" w:cstheme="minorHAnsi"/>
          <w:b/>
          <w:lang w:eastAsia="pl-PL"/>
        </w:rPr>
        <w:t>Z</w:t>
      </w:r>
      <w:r w:rsidRPr="00C31809">
        <w:rPr>
          <w:rFonts w:eastAsiaTheme="majorEastAsia" w:cstheme="minorHAnsi"/>
          <w:b/>
          <w:lang w:eastAsia="pl-PL"/>
        </w:rPr>
        <w:t>asady rekrutacji</w:t>
      </w:r>
      <w:r w:rsidR="000051A1" w:rsidRPr="00C31809">
        <w:rPr>
          <w:rFonts w:eastAsiaTheme="majorEastAsia" w:cstheme="minorHAnsi"/>
          <w:b/>
          <w:lang w:eastAsia="pl-PL"/>
        </w:rPr>
        <w:t xml:space="preserve"> w </w:t>
      </w:r>
      <w:r w:rsidR="001528A4" w:rsidRPr="00C31809">
        <w:rPr>
          <w:rFonts w:eastAsiaTheme="majorEastAsia" w:cstheme="minorHAnsi"/>
          <w:b/>
          <w:lang w:eastAsia="pl-PL"/>
        </w:rPr>
        <w:t>Instruktażu</w:t>
      </w:r>
    </w:p>
    <w:p w14:paraId="07F4859D" w14:textId="6E7B0E12" w:rsidR="003D4722" w:rsidRPr="00EF2DA7" w:rsidRDefault="000051A1" w:rsidP="003B2F30">
      <w:pPr>
        <w:pStyle w:val="Default"/>
        <w:numPr>
          <w:ilvl w:val="0"/>
          <w:numId w:val="1"/>
        </w:numPr>
        <w:tabs>
          <w:tab w:val="clear" w:pos="1440"/>
        </w:tabs>
        <w:spacing w:line="276" w:lineRule="auto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EF2DA7">
        <w:rPr>
          <w:rFonts w:asciiTheme="minorHAnsi" w:hAnsiTheme="minorHAnsi" w:cstheme="minorHAnsi"/>
          <w:color w:val="auto"/>
          <w:sz w:val="22"/>
          <w:szCs w:val="22"/>
        </w:rPr>
        <w:t>Zgło</w:t>
      </w:r>
      <w:r w:rsidR="003F0F25" w:rsidRPr="00EF2DA7">
        <w:rPr>
          <w:rFonts w:asciiTheme="minorHAnsi" w:hAnsiTheme="minorHAnsi" w:cstheme="minorHAnsi"/>
          <w:color w:val="auto"/>
          <w:sz w:val="22"/>
          <w:szCs w:val="22"/>
        </w:rPr>
        <w:t>szeni</w:t>
      </w:r>
      <w:r w:rsidR="005E0081" w:rsidRPr="00EF2DA7">
        <w:rPr>
          <w:rFonts w:asciiTheme="minorHAnsi" w:hAnsiTheme="minorHAnsi" w:cstheme="minorHAnsi"/>
          <w:color w:val="auto"/>
          <w:sz w:val="22"/>
          <w:szCs w:val="22"/>
        </w:rPr>
        <w:t>a</w:t>
      </w:r>
      <w:r w:rsidR="001E576A" w:rsidRPr="00EF2DA7">
        <w:rPr>
          <w:rFonts w:asciiTheme="minorHAnsi" w:hAnsiTheme="minorHAnsi" w:cstheme="minorHAnsi"/>
          <w:color w:val="auto"/>
          <w:sz w:val="22"/>
          <w:szCs w:val="22"/>
        </w:rPr>
        <w:t xml:space="preserve"> należy</w:t>
      </w:r>
      <w:r w:rsidR="005E0081" w:rsidRPr="00EF2DA7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FD634C" w:rsidRPr="00EF2DA7">
        <w:rPr>
          <w:rFonts w:asciiTheme="minorHAnsi" w:hAnsiTheme="minorHAnsi" w:cstheme="minorHAnsi"/>
          <w:color w:val="auto"/>
          <w:sz w:val="22"/>
          <w:szCs w:val="22"/>
        </w:rPr>
        <w:t>dokon</w:t>
      </w:r>
      <w:r w:rsidR="001E576A" w:rsidRPr="00EF2DA7">
        <w:rPr>
          <w:rFonts w:asciiTheme="minorHAnsi" w:hAnsiTheme="minorHAnsi" w:cstheme="minorHAnsi"/>
          <w:color w:val="auto"/>
          <w:sz w:val="22"/>
          <w:szCs w:val="22"/>
        </w:rPr>
        <w:t>ać</w:t>
      </w:r>
      <w:r w:rsidR="00FD634C" w:rsidRPr="00EF2DA7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FC6FBD" w:rsidRPr="00EF2DA7">
        <w:rPr>
          <w:rFonts w:asciiTheme="minorHAnsi" w:hAnsiTheme="minorHAnsi" w:cstheme="minorHAnsi"/>
          <w:color w:val="auto"/>
          <w:sz w:val="22"/>
          <w:szCs w:val="22"/>
        </w:rPr>
        <w:t xml:space="preserve">w terminie wskazanym w ogłoszeniu o rekrutacji, o którym mowa </w:t>
      </w:r>
      <w:r w:rsidR="00FC6FBD" w:rsidRPr="00EF2DA7">
        <w:rPr>
          <w:rFonts w:asciiTheme="minorHAnsi" w:eastAsiaTheme="majorEastAsia" w:hAnsiTheme="minorHAnsi" w:cstheme="minorHAnsi"/>
          <w:color w:val="auto"/>
          <w:sz w:val="22"/>
          <w:szCs w:val="22"/>
        </w:rPr>
        <w:t>§2 ust.</w:t>
      </w:r>
      <w:r w:rsidR="00410FFD" w:rsidRPr="00EF2DA7">
        <w:rPr>
          <w:rFonts w:asciiTheme="minorHAnsi" w:eastAsiaTheme="majorEastAsia" w:hAnsiTheme="minorHAnsi" w:cstheme="minorHAnsi"/>
          <w:color w:val="auto"/>
          <w:sz w:val="22"/>
          <w:szCs w:val="22"/>
        </w:rPr>
        <w:t>4</w:t>
      </w:r>
      <w:r w:rsidR="001E576A" w:rsidRPr="00EF2DA7">
        <w:rPr>
          <w:rFonts w:asciiTheme="minorHAnsi" w:eastAsiaTheme="majorEastAsia" w:hAnsiTheme="minorHAnsi" w:cstheme="minorHAnsi"/>
          <w:color w:val="auto"/>
          <w:sz w:val="22"/>
          <w:szCs w:val="22"/>
        </w:rPr>
        <w:t xml:space="preserve"> </w:t>
      </w:r>
      <w:r w:rsidR="00FC6FBD" w:rsidRPr="00EF2DA7">
        <w:rPr>
          <w:rFonts w:asciiTheme="minorHAnsi" w:hAnsiTheme="minorHAnsi" w:cstheme="minorHAnsi"/>
          <w:color w:val="auto"/>
          <w:sz w:val="22"/>
          <w:szCs w:val="22"/>
        </w:rPr>
        <w:t xml:space="preserve">poprzez złożenie Wniosku w elektronicznym systemie rekrutacji, udostępnionym na stronie </w:t>
      </w:r>
      <w:r w:rsidR="001528A4" w:rsidRPr="00EF2DA7">
        <w:rPr>
          <w:rFonts w:asciiTheme="minorHAnsi" w:hAnsiTheme="minorHAnsi" w:cstheme="minorHAnsi"/>
          <w:color w:val="auto"/>
          <w:sz w:val="22"/>
          <w:szCs w:val="22"/>
        </w:rPr>
        <w:t>Ośrodka</w:t>
      </w:r>
      <w:r w:rsidR="00FC6FBD" w:rsidRPr="00EF2DA7">
        <w:rPr>
          <w:rFonts w:asciiTheme="minorHAnsi" w:hAnsiTheme="minorHAnsi" w:cstheme="minorHAnsi"/>
          <w:color w:val="auto"/>
          <w:sz w:val="22"/>
          <w:szCs w:val="22"/>
        </w:rPr>
        <w:t xml:space="preserve">: </w:t>
      </w:r>
      <w:hyperlink r:id="rId10" w:history="1">
        <w:r w:rsidR="001528A4" w:rsidRPr="00EF2DA7">
          <w:rPr>
            <w:rStyle w:val="Hipercze"/>
            <w:rFonts w:asciiTheme="minorHAnsi" w:hAnsiTheme="minorHAnsi" w:cstheme="minorHAnsi"/>
            <w:sz w:val="22"/>
            <w:szCs w:val="22"/>
          </w:rPr>
          <w:t>https://osw2wejherowo.pl/</w:t>
        </w:r>
      </w:hyperlink>
    </w:p>
    <w:p w14:paraId="46528467" w14:textId="10F3E1A5" w:rsidR="001A771B" w:rsidRPr="00EF2DA7" w:rsidRDefault="002D6FE0" w:rsidP="001528A4">
      <w:pPr>
        <w:pStyle w:val="Default"/>
        <w:numPr>
          <w:ilvl w:val="0"/>
          <w:numId w:val="1"/>
        </w:numPr>
        <w:tabs>
          <w:tab w:val="clear" w:pos="1440"/>
        </w:tabs>
        <w:spacing w:line="276" w:lineRule="auto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EF2DA7">
        <w:rPr>
          <w:rFonts w:asciiTheme="minorHAnsi" w:hAnsiTheme="minorHAnsi" w:cstheme="minorHAnsi"/>
          <w:color w:val="auto"/>
          <w:sz w:val="22"/>
          <w:szCs w:val="22"/>
        </w:rPr>
        <w:t xml:space="preserve">O zakwalifikowaniu do udziału w </w:t>
      </w:r>
      <w:r w:rsidR="001528A4" w:rsidRPr="00EF2DA7">
        <w:rPr>
          <w:rFonts w:asciiTheme="minorHAnsi" w:hAnsiTheme="minorHAnsi" w:cstheme="minorHAnsi"/>
          <w:color w:val="auto"/>
          <w:sz w:val="22"/>
          <w:szCs w:val="22"/>
        </w:rPr>
        <w:t xml:space="preserve">Instruktażu </w:t>
      </w:r>
      <w:r w:rsidRPr="00EF2DA7">
        <w:rPr>
          <w:rFonts w:asciiTheme="minorHAnsi" w:hAnsiTheme="minorHAnsi" w:cstheme="minorHAnsi"/>
          <w:color w:val="auto"/>
          <w:sz w:val="22"/>
          <w:szCs w:val="22"/>
        </w:rPr>
        <w:t>decyduje kolejność zgłoszenia</w:t>
      </w:r>
      <w:r w:rsidR="001528A4" w:rsidRPr="00EF2DA7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4E2183" w:rsidRPr="00EF2DA7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66AE4ABE" w14:textId="0DF134E5" w:rsidR="00014E29" w:rsidRPr="00EF2DA7" w:rsidRDefault="001528A4" w:rsidP="003B2F30">
      <w:pPr>
        <w:pStyle w:val="Akapitzlist"/>
        <w:numPr>
          <w:ilvl w:val="0"/>
          <w:numId w:val="1"/>
        </w:numPr>
        <w:tabs>
          <w:tab w:val="clear" w:pos="1440"/>
          <w:tab w:val="num" w:pos="1134"/>
        </w:tabs>
        <w:spacing w:line="276" w:lineRule="auto"/>
        <w:ind w:left="284"/>
        <w:rPr>
          <w:rFonts w:eastAsia="Times New Roman" w:cstheme="minorHAnsi"/>
          <w:lang w:eastAsia="pl-PL"/>
        </w:rPr>
      </w:pPr>
      <w:r w:rsidRPr="00EF2DA7">
        <w:rPr>
          <w:rFonts w:eastAsia="Times New Roman" w:cstheme="minorHAnsi"/>
          <w:lang w:eastAsia="pl-PL"/>
        </w:rPr>
        <w:t xml:space="preserve">Po zakwalifikowaniu się do Instruktażu należy najpóźniej w jego dniu </w:t>
      </w:r>
      <w:r w:rsidR="00014E29" w:rsidRPr="00EF2DA7">
        <w:rPr>
          <w:rFonts w:eastAsia="Times New Roman" w:cstheme="minorHAnsi"/>
          <w:lang w:eastAsia="pl-PL"/>
        </w:rPr>
        <w:t xml:space="preserve">złożyć </w:t>
      </w:r>
      <w:r w:rsidRPr="00EF2DA7">
        <w:rPr>
          <w:rFonts w:eastAsia="Times New Roman" w:cstheme="minorHAnsi"/>
          <w:lang w:eastAsia="pl-PL"/>
        </w:rPr>
        <w:t>w Sekretariacie Ośrodka Szkolno-Wychowawczego nr 2 dla Niesłyszących i Słabosłyszących w Wejherowie</w:t>
      </w:r>
      <w:r w:rsidR="00014E29" w:rsidRPr="00EF2DA7">
        <w:rPr>
          <w:rFonts w:eastAsia="Times New Roman" w:cstheme="minorHAnsi"/>
          <w:lang w:eastAsia="pl-PL"/>
        </w:rPr>
        <w:t xml:space="preserve"> ul. </w:t>
      </w:r>
      <w:r w:rsidRPr="00EF2DA7">
        <w:rPr>
          <w:rFonts w:eastAsia="Times New Roman" w:cstheme="minorHAnsi"/>
          <w:lang w:eastAsia="pl-PL"/>
        </w:rPr>
        <w:t>Sobieskiego 277C</w:t>
      </w:r>
      <w:r w:rsidR="00014E29" w:rsidRPr="00EF2DA7">
        <w:rPr>
          <w:rFonts w:eastAsia="Times New Roman" w:cstheme="minorHAnsi"/>
          <w:lang w:eastAsia="pl-PL"/>
        </w:rPr>
        <w:t xml:space="preserve">, </w:t>
      </w:r>
      <w:r w:rsidRPr="00EF2DA7">
        <w:rPr>
          <w:rFonts w:eastAsia="Times New Roman" w:cstheme="minorHAnsi"/>
          <w:lang w:eastAsia="pl-PL"/>
        </w:rPr>
        <w:t>84-200 Wejherowo</w:t>
      </w:r>
      <w:r w:rsidR="00014E29" w:rsidRPr="00EF2DA7">
        <w:rPr>
          <w:rFonts w:eastAsia="Times New Roman" w:cstheme="minorHAnsi"/>
          <w:lang w:eastAsia="pl-PL"/>
        </w:rPr>
        <w:t>:</w:t>
      </w:r>
    </w:p>
    <w:p w14:paraId="4776475F" w14:textId="77777777" w:rsidR="00014E29" w:rsidRPr="00EF2DA7" w:rsidRDefault="00014E29" w:rsidP="003B2F30">
      <w:pPr>
        <w:pStyle w:val="Akapitzlist"/>
        <w:numPr>
          <w:ilvl w:val="0"/>
          <w:numId w:val="7"/>
        </w:numPr>
        <w:spacing w:line="276" w:lineRule="auto"/>
        <w:rPr>
          <w:rFonts w:eastAsia="Times New Roman" w:cstheme="minorHAnsi"/>
          <w:lang w:eastAsia="pl-PL"/>
        </w:rPr>
      </w:pPr>
      <w:r w:rsidRPr="00EF2DA7">
        <w:rPr>
          <w:rFonts w:eastAsia="Times New Roman" w:cstheme="minorHAnsi"/>
          <w:lang w:eastAsia="pl-PL"/>
        </w:rPr>
        <w:t>Formularza danych Uczestników Projektu – osoba pracująca (Załącznik nr</w:t>
      </w:r>
      <w:r w:rsidR="008A5BA5" w:rsidRPr="00EF2DA7">
        <w:rPr>
          <w:rFonts w:eastAsia="Times New Roman" w:cstheme="minorHAnsi"/>
          <w:lang w:eastAsia="pl-PL"/>
        </w:rPr>
        <w:t xml:space="preserve"> 1</w:t>
      </w:r>
      <w:r w:rsidRPr="00EF2DA7">
        <w:rPr>
          <w:rFonts w:eastAsia="Times New Roman" w:cstheme="minorHAnsi"/>
          <w:lang w:eastAsia="pl-PL"/>
        </w:rPr>
        <w:t>)</w:t>
      </w:r>
    </w:p>
    <w:p w14:paraId="1F9CD404" w14:textId="77777777" w:rsidR="008A5BA5" w:rsidRPr="00EF2DA7" w:rsidRDefault="008A5BA5" w:rsidP="003B2F30">
      <w:pPr>
        <w:pStyle w:val="Akapitzlist"/>
        <w:numPr>
          <w:ilvl w:val="0"/>
          <w:numId w:val="7"/>
        </w:numPr>
        <w:spacing w:line="276" w:lineRule="auto"/>
        <w:rPr>
          <w:rFonts w:eastAsia="Times New Roman" w:cstheme="minorHAnsi"/>
          <w:lang w:eastAsia="pl-PL"/>
        </w:rPr>
      </w:pPr>
      <w:r w:rsidRPr="00EF2DA7">
        <w:rPr>
          <w:rFonts w:eastAsia="Times New Roman" w:cstheme="minorHAnsi"/>
          <w:lang w:eastAsia="pl-PL"/>
        </w:rPr>
        <w:t>Zaświadczenie o zatrudnieniu (Załącznik nr 2)</w:t>
      </w:r>
    </w:p>
    <w:p w14:paraId="5E7E6263" w14:textId="77777777" w:rsidR="00014E29" w:rsidRPr="00EF2DA7" w:rsidRDefault="00014E29" w:rsidP="003B2F30">
      <w:pPr>
        <w:pStyle w:val="Akapitzlist"/>
        <w:numPr>
          <w:ilvl w:val="0"/>
          <w:numId w:val="7"/>
        </w:numPr>
        <w:spacing w:line="276" w:lineRule="auto"/>
        <w:rPr>
          <w:rFonts w:eastAsia="Times New Roman" w:cstheme="minorHAnsi"/>
          <w:lang w:eastAsia="pl-PL"/>
        </w:rPr>
      </w:pPr>
      <w:r w:rsidRPr="00EF2DA7">
        <w:rPr>
          <w:rFonts w:eastAsia="Times New Roman" w:cstheme="minorHAnsi"/>
          <w:lang w:eastAsia="pl-PL"/>
        </w:rPr>
        <w:t>Oświadczenia Uczestnika Projektu – zgoda na utrwalanie i publikację wizerunku (Załącznik n</w:t>
      </w:r>
      <w:r w:rsidR="008A5BA5" w:rsidRPr="00EF2DA7">
        <w:rPr>
          <w:rFonts w:eastAsia="Times New Roman" w:cstheme="minorHAnsi"/>
          <w:lang w:eastAsia="pl-PL"/>
        </w:rPr>
        <w:t>r 3</w:t>
      </w:r>
      <w:r w:rsidRPr="00EF2DA7">
        <w:rPr>
          <w:rFonts w:eastAsia="Times New Roman" w:cstheme="minorHAnsi"/>
          <w:lang w:eastAsia="pl-PL"/>
        </w:rPr>
        <w:t>)</w:t>
      </w:r>
    </w:p>
    <w:p w14:paraId="31914E00" w14:textId="77777777" w:rsidR="00014E29" w:rsidRPr="00EF2DA7" w:rsidRDefault="00014E29" w:rsidP="003B2F30">
      <w:pPr>
        <w:pStyle w:val="Akapitzlist"/>
        <w:numPr>
          <w:ilvl w:val="0"/>
          <w:numId w:val="7"/>
        </w:numPr>
        <w:spacing w:line="276" w:lineRule="auto"/>
        <w:rPr>
          <w:rFonts w:eastAsia="Times New Roman" w:cstheme="minorHAnsi"/>
          <w:lang w:eastAsia="pl-PL"/>
        </w:rPr>
      </w:pPr>
      <w:bookmarkStart w:id="6" w:name="_Hlk170379050"/>
      <w:r w:rsidRPr="00EF2DA7">
        <w:rPr>
          <w:rFonts w:eastAsia="Times New Roman" w:cstheme="minorHAnsi"/>
          <w:lang w:eastAsia="pl-PL"/>
        </w:rPr>
        <w:t xml:space="preserve">Oświadczenie Uczestniku Projektu nt. jego sytuacji po zakończeniu udziału w Projekcie </w:t>
      </w:r>
      <w:bookmarkEnd w:id="6"/>
      <w:r w:rsidRPr="00EF2DA7">
        <w:rPr>
          <w:rFonts w:eastAsia="Times New Roman" w:cstheme="minorHAnsi"/>
          <w:lang w:eastAsia="pl-PL"/>
        </w:rPr>
        <w:t>(Załącznik nr</w:t>
      </w:r>
      <w:r w:rsidR="008A5BA5" w:rsidRPr="00EF2DA7">
        <w:rPr>
          <w:rFonts w:eastAsia="Times New Roman" w:cstheme="minorHAnsi"/>
          <w:lang w:eastAsia="pl-PL"/>
        </w:rPr>
        <w:t xml:space="preserve"> 4</w:t>
      </w:r>
      <w:r w:rsidRPr="00EF2DA7">
        <w:rPr>
          <w:rFonts w:eastAsia="Times New Roman" w:cstheme="minorHAnsi"/>
          <w:lang w:eastAsia="pl-PL"/>
        </w:rPr>
        <w:t>)</w:t>
      </w:r>
    </w:p>
    <w:p w14:paraId="2E6A2E44" w14:textId="34679ED3" w:rsidR="00821C5F" w:rsidRPr="00C31809" w:rsidRDefault="00821C5F" w:rsidP="003B2F30">
      <w:pPr>
        <w:pStyle w:val="Akapitzlist"/>
        <w:numPr>
          <w:ilvl w:val="0"/>
          <w:numId w:val="1"/>
        </w:numPr>
        <w:tabs>
          <w:tab w:val="clear" w:pos="1440"/>
          <w:tab w:val="num" w:pos="1134"/>
        </w:tabs>
        <w:spacing w:line="276" w:lineRule="auto"/>
        <w:ind w:left="284"/>
        <w:rPr>
          <w:rFonts w:eastAsia="Times New Roman" w:cstheme="minorHAnsi"/>
          <w:lang w:eastAsia="pl-PL"/>
        </w:rPr>
      </w:pPr>
      <w:r w:rsidRPr="00C31809">
        <w:rPr>
          <w:rFonts w:eastAsia="Times New Roman" w:cstheme="minorHAnsi"/>
          <w:lang w:eastAsia="pl-PL"/>
        </w:rPr>
        <w:t>Niezłożenie</w:t>
      </w:r>
      <w:r w:rsidR="00014E29" w:rsidRPr="00C31809">
        <w:rPr>
          <w:rFonts w:eastAsia="Times New Roman" w:cstheme="minorHAnsi"/>
          <w:lang w:eastAsia="pl-PL"/>
        </w:rPr>
        <w:t xml:space="preserve"> dokum</w:t>
      </w:r>
      <w:r w:rsidRPr="00C31809">
        <w:rPr>
          <w:rFonts w:eastAsia="Times New Roman" w:cstheme="minorHAnsi"/>
          <w:lang w:eastAsia="pl-PL"/>
        </w:rPr>
        <w:t>entów</w:t>
      </w:r>
      <w:r w:rsidR="001528A4" w:rsidRPr="00C31809">
        <w:rPr>
          <w:rFonts w:eastAsia="Times New Roman" w:cstheme="minorHAnsi"/>
          <w:lang w:eastAsia="pl-PL"/>
        </w:rPr>
        <w:t xml:space="preserve">, </w:t>
      </w:r>
      <w:r w:rsidRPr="00C31809">
        <w:rPr>
          <w:rFonts w:eastAsia="Times New Roman" w:cstheme="minorHAnsi"/>
          <w:lang w:eastAsia="pl-PL"/>
        </w:rPr>
        <w:t>o których mowa</w:t>
      </w:r>
      <w:r w:rsidR="009109B3" w:rsidRPr="00C31809">
        <w:rPr>
          <w:rFonts w:eastAsia="Times New Roman" w:cstheme="minorHAnsi"/>
          <w:lang w:eastAsia="pl-PL"/>
        </w:rPr>
        <w:t xml:space="preserve"> powyżej</w:t>
      </w:r>
      <w:r w:rsidRPr="00C31809">
        <w:rPr>
          <w:rFonts w:eastAsia="Times New Roman" w:cstheme="minorHAnsi"/>
          <w:lang w:eastAsia="pl-PL"/>
        </w:rPr>
        <w:t xml:space="preserve"> uniemożliwia udział w </w:t>
      </w:r>
      <w:r w:rsidR="001528A4" w:rsidRPr="00C31809">
        <w:rPr>
          <w:rFonts w:eastAsia="Times New Roman" w:cstheme="minorHAnsi"/>
          <w:lang w:eastAsia="pl-PL"/>
        </w:rPr>
        <w:t>Instruktażu</w:t>
      </w:r>
      <w:r w:rsidR="004E2183" w:rsidRPr="00C31809">
        <w:rPr>
          <w:rFonts w:eastAsia="Times New Roman" w:cstheme="minorHAnsi"/>
          <w:lang w:eastAsia="pl-PL"/>
        </w:rPr>
        <w:t>.</w:t>
      </w:r>
    </w:p>
    <w:p w14:paraId="3A7DBF7E" w14:textId="0BF17105" w:rsidR="00821C5F" w:rsidRPr="00C31809" w:rsidRDefault="001528A4" w:rsidP="003B2F30">
      <w:pPr>
        <w:pStyle w:val="Akapitzlist"/>
        <w:numPr>
          <w:ilvl w:val="0"/>
          <w:numId w:val="1"/>
        </w:numPr>
        <w:tabs>
          <w:tab w:val="clear" w:pos="1440"/>
          <w:tab w:val="num" w:pos="1134"/>
        </w:tabs>
        <w:spacing w:line="276" w:lineRule="auto"/>
        <w:ind w:left="284"/>
        <w:rPr>
          <w:rFonts w:eastAsia="Times New Roman" w:cstheme="minorHAnsi"/>
          <w:lang w:eastAsia="pl-PL"/>
        </w:rPr>
      </w:pPr>
      <w:r w:rsidRPr="00C31809">
        <w:rPr>
          <w:rFonts w:ascii="Calibri" w:hAnsi="Calibri" w:cs="Calibri"/>
        </w:rPr>
        <w:t>Ośrodek</w:t>
      </w:r>
      <w:r w:rsidR="00821C5F" w:rsidRPr="00C31809">
        <w:rPr>
          <w:rFonts w:ascii="Calibri" w:hAnsi="Calibri" w:cs="Calibri"/>
        </w:rPr>
        <w:t xml:space="preserve"> zastrzega sobie prawo do weryfikacji i poprawy oczywistych pomyłek pisarskich podanych danych osobowych </w:t>
      </w:r>
      <w:r w:rsidR="00AB1B4D" w:rsidRPr="00C31809">
        <w:rPr>
          <w:rFonts w:ascii="Calibri" w:hAnsi="Calibri" w:cs="Calibri"/>
        </w:rPr>
        <w:t>U</w:t>
      </w:r>
      <w:r w:rsidR="00821C5F" w:rsidRPr="00C31809">
        <w:rPr>
          <w:rFonts w:ascii="Calibri" w:hAnsi="Calibri" w:cs="Calibri"/>
        </w:rPr>
        <w:t>czestników.</w:t>
      </w:r>
    </w:p>
    <w:p w14:paraId="052827FB" w14:textId="7B34C92C" w:rsidR="00821C5F" w:rsidRPr="00C31809" w:rsidRDefault="001528A4" w:rsidP="003B2F30">
      <w:pPr>
        <w:pStyle w:val="Akapitzlist"/>
        <w:numPr>
          <w:ilvl w:val="0"/>
          <w:numId w:val="1"/>
        </w:numPr>
        <w:tabs>
          <w:tab w:val="clear" w:pos="1440"/>
          <w:tab w:val="num" w:pos="1134"/>
        </w:tabs>
        <w:spacing w:line="276" w:lineRule="auto"/>
        <w:ind w:left="284"/>
        <w:rPr>
          <w:rFonts w:eastAsia="Times New Roman" w:cstheme="minorHAnsi"/>
          <w:lang w:eastAsia="pl-PL"/>
        </w:rPr>
      </w:pPr>
      <w:r w:rsidRPr="00C31809">
        <w:rPr>
          <w:rFonts w:ascii="Calibri" w:hAnsi="Calibri" w:cs="Calibri"/>
        </w:rPr>
        <w:t>Ośrodek</w:t>
      </w:r>
      <w:r w:rsidR="00821C5F" w:rsidRPr="00C31809">
        <w:rPr>
          <w:rFonts w:ascii="Calibri" w:hAnsi="Calibri" w:cs="Calibri"/>
        </w:rPr>
        <w:t xml:space="preserve"> zastrzega sobie możliwość przedłużenia terminu zgłoszeń</w:t>
      </w:r>
      <w:r w:rsidR="001E576A" w:rsidRPr="00C31809">
        <w:rPr>
          <w:rFonts w:ascii="Calibri" w:hAnsi="Calibri" w:cs="Calibri"/>
        </w:rPr>
        <w:t>.</w:t>
      </w:r>
      <w:r w:rsidR="004E2183" w:rsidRPr="00C31809">
        <w:rPr>
          <w:rFonts w:ascii="Calibri" w:hAnsi="Calibri" w:cs="Calibri"/>
        </w:rPr>
        <w:t xml:space="preserve"> </w:t>
      </w:r>
    </w:p>
    <w:p w14:paraId="70928E8A" w14:textId="77777777" w:rsidR="00821C5F" w:rsidRPr="00C31809" w:rsidRDefault="00821C5F" w:rsidP="003B2F30">
      <w:pPr>
        <w:pStyle w:val="Akapitzlist"/>
        <w:numPr>
          <w:ilvl w:val="0"/>
          <w:numId w:val="1"/>
        </w:numPr>
        <w:tabs>
          <w:tab w:val="clear" w:pos="1440"/>
          <w:tab w:val="num" w:pos="1134"/>
        </w:tabs>
        <w:spacing w:line="276" w:lineRule="auto"/>
        <w:ind w:left="284"/>
        <w:rPr>
          <w:rFonts w:eastAsia="Times New Roman" w:cstheme="minorHAnsi"/>
          <w:lang w:eastAsia="pl-PL"/>
        </w:rPr>
      </w:pPr>
      <w:r w:rsidRPr="00C31809">
        <w:rPr>
          <w:rFonts w:ascii="Calibri" w:hAnsi="Calibri" w:cs="Calibri"/>
        </w:rPr>
        <w:t>Rekrutacja prowadzona będzie zgodnie z zasadą równości szans i niedyskryminacji, w tym dostępności dla osób z niepełnosprawnościami oraz zasadą równości szans dla kobiet i mężczyzn.</w:t>
      </w:r>
    </w:p>
    <w:p w14:paraId="4173337A" w14:textId="77777777" w:rsidR="00821C5F" w:rsidRPr="00C31809" w:rsidRDefault="00821C5F" w:rsidP="00821C5F">
      <w:pPr>
        <w:pStyle w:val="Nagwek2"/>
        <w:spacing w:before="240" w:after="240" w:line="276" w:lineRule="auto"/>
        <w:jc w:val="center"/>
        <w:rPr>
          <w:rFonts w:ascii="Calibri" w:hAnsi="Calibri" w:cs="Calibri"/>
          <w:b/>
          <w:color w:val="auto"/>
          <w:sz w:val="22"/>
          <w:szCs w:val="22"/>
        </w:rPr>
      </w:pPr>
      <w:r w:rsidRPr="00C31809">
        <w:rPr>
          <w:rFonts w:ascii="Calibri" w:hAnsi="Calibri" w:cs="Calibri"/>
          <w:b/>
          <w:color w:val="auto"/>
          <w:sz w:val="22"/>
          <w:szCs w:val="22"/>
          <w:shd w:val="clear" w:color="auto" w:fill="FFFFFF"/>
        </w:rPr>
        <w:t>§ 4</w:t>
      </w:r>
      <w:r w:rsidRPr="00C31809">
        <w:rPr>
          <w:rFonts w:ascii="Calibri" w:hAnsi="Calibri" w:cs="Calibri"/>
          <w:b/>
          <w:color w:val="auto"/>
          <w:sz w:val="22"/>
          <w:szCs w:val="22"/>
        </w:rPr>
        <w:t xml:space="preserve"> Postanowienia końcowe</w:t>
      </w:r>
    </w:p>
    <w:p w14:paraId="7B8AA629" w14:textId="4C38F0BA" w:rsidR="00821C5F" w:rsidRPr="00EF2DA7" w:rsidRDefault="001528A4" w:rsidP="003B2F30">
      <w:pPr>
        <w:pStyle w:val="Default"/>
        <w:numPr>
          <w:ilvl w:val="0"/>
          <w:numId w:val="2"/>
        </w:numPr>
        <w:tabs>
          <w:tab w:val="clear" w:pos="1440"/>
        </w:tabs>
        <w:spacing w:line="276" w:lineRule="auto"/>
        <w:ind w:left="425" w:hanging="425"/>
        <w:rPr>
          <w:rFonts w:asciiTheme="minorHAnsi" w:hAnsiTheme="minorHAnsi" w:cstheme="minorHAnsi"/>
          <w:color w:val="auto"/>
          <w:sz w:val="22"/>
          <w:szCs w:val="22"/>
        </w:rPr>
      </w:pPr>
      <w:r w:rsidRPr="00EF2DA7">
        <w:rPr>
          <w:rFonts w:asciiTheme="minorHAnsi" w:hAnsiTheme="minorHAnsi" w:cstheme="minorHAnsi"/>
          <w:color w:val="auto"/>
          <w:sz w:val="22"/>
          <w:szCs w:val="22"/>
        </w:rPr>
        <w:t>Ośrodek</w:t>
      </w:r>
      <w:r w:rsidR="00821C5F" w:rsidRPr="00EF2DA7">
        <w:rPr>
          <w:rFonts w:asciiTheme="minorHAnsi" w:hAnsiTheme="minorHAnsi" w:cstheme="minorHAnsi"/>
          <w:color w:val="auto"/>
          <w:sz w:val="22"/>
          <w:szCs w:val="22"/>
        </w:rPr>
        <w:t xml:space="preserve"> zastrzega sobie prawo umieszczenia wybranych filmów/zdjęć z </w:t>
      </w:r>
      <w:r w:rsidRPr="00EF2DA7">
        <w:rPr>
          <w:rFonts w:asciiTheme="minorHAnsi" w:hAnsiTheme="minorHAnsi" w:cstheme="minorHAnsi"/>
          <w:color w:val="auto"/>
          <w:sz w:val="22"/>
          <w:szCs w:val="22"/>
        </w:rPr>
        <w:t>Instruktażu</w:t>
      </w:r>
      <w:r w:rsidR="004E2183" w:rsidRPr="00EF2DA7">
        <w:rPr>
          <w:rFonts w:asciiTheme="minorHAnsi" w:hAnsiTheme="minorHAnsi" w:cstheme="minorHAnsi"/>
          <w:color w:val="auto"/>
          <w:sz w:val="22"/>
          <w:szCs w:val="22"/>
        </w:rPr>
        <w:t xml:space="preserve"> dla kadr</w:t>
      </w:r>
      <w:r w:rsidR="000E57E1" w:rsidRPr="00EF2DA7">
        <w:rPr>
          <w:rFonts w:asciiTheme="minorHAnsi" w:hAnsiTheme="minorHAnsi" w:cstheme="minorHAnsi"/>
          <w:color w:val="auto"/>
          <w:sz w:val="22"/>
          <w:szCs w:val="22"/>
        </w:rPr>
        <w:t>y</w:t>
      </w:r>
      <w:r w:rsidR="004E2183" w:rsidRPr="00EF2DA7">
        <w:rPr>
          <w:rFonts w:asciiTheme="minorHAnsi" w:hAnsiTheme="minorHAnsi" w:cstheme="minorHAnsi"/>
          <w:color w:val="auto"/>
          <w:sz w:val="22"/>
          <w:szCs w:val="22"/>
        </w:rPr>
        <w:t xml:space="preserve"> oświatow</w:t>
      </w:r>
      <w:r w:rsidR="000E57E1" w:rsidRPr="00EF2DA7">
        <w:rPr>
          <w:rFonts w:asciiTheme="minorHAnsi" w:hAnsiTheme="minorHAnsi" w:cstheme="minorHAnsi"/>
          <w:color w:val="auto"/>
          <w:sz w:val="22"/>
          <w:szCs w:val="22"/>
        </w:rPr>
        <w:t>ej</w:t>
      </w:r>
      <w:r w:rsidR="004E2183" w:rsidRPr="00EF2DA7">
        <w:rPr>
          <w:rFonts w:asciiTheme="minorHAnsi" w:hAnsiTheme="minorHAnsi" w:cstheme="minorHAnsi"/>
          <w:color w:val="auto"/>
          <w:sz w:val="22"/>
          <w:szCs w:val="22"/>
        </w:rPr>
        <w:t xml:space="preserve"> w zakresie Edukacji włączającej </w:t>
      </w:r>
      <w:r w:rsidR="00821C5F" w:rsidRPr="00EF2DA7">
        <w:rPr>
          <w:rFonts w:asciiTheme="minorHAnsi" w:hAnsiTheme="minorHAnsi" w:cstheme="minorHAnsi"/>
          <w:color w:val="auto"/>
          <w:sz w:val="22"/>
          <w:szCs w:val="22"/>
        </w:rPr>
        <w:t xml:space="preserve">wraz z opisem na stronie </w:t>
      </w:r>
      <w:r w:rsidRPr="00EF2DA7">
        <w:rPr>
          <w:rFonts w:asciiTheme="minorHAnsi" w:hAnsiTheme="minorHAnsi" w:cstheme="minorHAnsi"/>
          <w:color w:val="auto"/>
          <w:sz w:val="22"/>
          <w:szCs w:val="22"/>
        </w:rPr>
        <w:t>Ośrodka</w:t>
      </w:r>
      <w:r w:rsidR="00821C5F" w:rsidRPr="00EF2DA7">
        <w:rPr>
          <w:rFonts w:asciiTheme="minorHAnsi" w:hAnsiTheme="minorHAnsi" w:cstheme="minorHAnsi"/>
          <w:color w:val="auto"/>
          <w:sz w:val="22"/>
          <w:szCs w:val="22"/>
        </w:rPr>
        <w:t xml:space="preserve">: </w:t>
      </w:r>
      <w:hyperlink r:id="rId11" w:history="1">
        <w:r w:rsidRPr="00EF2DA7">
          <w:rPr>
            <w:rStyle w:val="Hipercze"/>
            <w:rFonts w:asciiTheme="minorHAnsi" w:eastAsiaTheme="minorHAnsi" w:hAnsiTheme="minorHAnsi" w:cstheme="minorHAnsi"/>
            <w:sz w:val="22"/>
            <w:szCs w:val="22"/>
            <w:lang w:eastAsia="en-US"/>
          </w:rPr>
          <w:t>https://osw2wejherowo.pl/</w:t>
        </w:r>
      </w:hyperlink>
      <w:r w:rsidR="00821C5F" w:rsidRPr="00EF2DA7">
        <w:rPr>
          <w:rStyle w:val="Hipercze"/>
          <w:rFonts w:asciiTheme="minorHAnsi" w:hAnsiTheme="minorHAnsi" w:cstheme="minorHAnsi"/>
          <w:color w:val="auto"/>
          <w:sz w:val="22"/>
          <w:szCs w:val="22"/>
          <w:u w:val="none"/>
        </w:rPr>
        <w:t xml:space="preserve"> oraz ich prezentacji podczas wydarzeń promujących Projekt – zgodnie ze zgodą udzieloną w Oświadczeniu Uczestnika Projektu, o którym mowa w </w:t>
      </w:r>
      <w:r w:rsidR="00821C5F" w:rsidRPr="00EF2DA7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 xml:space="preserve">§ </w:t>
      </w:r>
      <w:r w:rsidR="004E2183" w:rsidRPr="00EF2DA7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>3</w:t>
      </w:r>
      <w:r w:rsidR="00821C5F" w:rsidRPr="00EF2DA7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>, ust.</w:t>
      </w:r>
      <w:r w:rsidR="00821C5F" w:rsidRPr="00EF2DA7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4E2183" w:rsidRPr="00EF2DA7">
        <w:rPr>
          <w:rFonts w:asciiTheme="minorHAnsi" w:hAnsiTheme="minorHAnsi" w:cstheme="minorHAnsi"/>
          <w:color w:val="auto"/>
          <w:sz w:val="22"/>
          <w:szCs w:val="22"/>
        </w:rPr>
        <w:t>4</w:t>
      </w:r>
      <w:r w:rsidR="00821C5F" w:rsidRPr="00EF2DA7">
        <w:rPr>
          <w:rFonts w:asciiTheme="minorHAnsi" w:hAnsiTheme="minorHAnsi" w:cstheme="minorHAnsi"/>
          <w:color w:val="auto"/>
          <w:sz w:val="22"/>
          <w:szCs w:val="22"/>
        </w:rPr>
        <w:t xml:space="preserve">, pkt. </w:t>
      </w:r>
      <w:r w:rsidR="004E2183" w:rsidRPr="00EF2DA7">
        <w:rPr>
          <w:rFonts w:asciiTheme="minorHAnsi" w:hAnsiTheme="minorHAnsi" w:cstheme="minorHAnsi"/>
          <w:color w:val="auto"/>
          <w:sz w:val="22"/>
          <w:szCs w:val="22"/>
        </w:rPr>
        <w:t>b</w:t>
      </w:r>
      <w:r w:rsidR="00821C5F" w:rsidRPr="00EF2DA7">
        <w:rPr>
          <w:rFonts w:asciiTheme="minorHAnsi" w:hAnsiTheme="minorHAnsi" w:cstheme="minorHAnsi"/>
          <w:color w:val="auto"/>
          <w:sz w:val="22"/>
          <w:szCs w:val="22"/>
        </w:rPr>
        <w:t>).</w:t>
      </w:r>
    </w:p>
    <w:p w14:paraId="111560BE" w14:textId="3390606B" w:rsidR="00821C5F" w:rsidRPr="00EF2DA7" w:rsidRDefault="00821C5F" w:rsidP="003B2F30">
      <w:pPr>
        <w:pStyle w:val="Default"/>
        <w:numPr>
          <w:ilvl w:val="0"/>
          <w:numId w:val="2"/>
        </w:numPr>
        <w:tabs>
          <w:tab w:val="clear" w:pos="1440"/>
        </w:tabs>
        <w:spacing w:line="276" w:lineRule="auto"/>
        <w:ind w:left="425" w:hanging="425"/>
        <w:rPr>
          <w:rFonts w:asciiTheme="minorHAnsi" w:hAnsiTheme="minorHAnsi" w:cstheme="minorHAnsi"/>
          <w:color w:val="auto"/>
          <w:sz w:val="22"/>
          <w:szCs w:val="22"/>
        </w:rPr>
      </w:pPr>
      <w:r w:rsidRPr="00EF2DA7">
        <w:rPr>
          <w:rFonts w:asciiTheme="minorHAnsi" w:hAnsiTheme="minorHAnsi" w:cstheme="minorHAnsi"/>
          <w:color w:val="auto"/>
          <w:sz w:val="22"/>
          <w:szCs w:val="22"/>
        </w:rPr>
        <w:t>W sprawach nieuregulowanych niniejszym Regulaminem decyduje dyrektor</w:t>
      </w:r>
      <w:r w:rsidR="001528A4" w:rsidRPr="00EF2DA7">
        <w:rPr>
          <w:rFonts w:asciiTheme="minorHAnsi" w:hAnsiTheme="minorHAnsi" w:cstheme="minorHAnsi"/>
          <w:color w:val="auto"/>
          <w:sz w:val="22"/>
          <w:szCs w:val="22"/>
        </w:rPr>
        <w:t xml:space="preserve"> Ośrodka</w:t>
      </w:r>
      <w:r w:rsidR="004E2183" w:rsidRPr="00EF2DA7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7C2D1796" w14:textId="77777777" w:rsidR="001E576A" w:rsidRPr="00EF2DA7" w:rsidRDefault="001E576A" w:rsidP="008D5DD7">
      <w:pPr>
        <w:spacing w:line="276" w:lineRule="auto"/>
        <w:rPr>
          <w:rFonts w:eastAsia="Times New Roman" w:cstheme="minorHAnsi"/>
          <w:lang w:eastAsia="pl-PL"/>
        </w:rPr>
      </w:pPr>
    </w:p>
    <w:p w14:paraId="68EEC908" w14:textId="77777777" w:rsidR="005B3A18" w:rsidRPr="00EF2DA7" w:rsidRDefault="00416B25" w:rsidP="008A5BA5">
      <w:pPr>
        <w:pStyle w:val="Default"/>
        <w:spacing w:line="276" w:lineRule="auto"/>
        <w:ind w:left="425"/>
        <w:rPr>
          <w:rFonts w:asciiTheme="minorHAnsi" w:hAnsiTheme="minorHAnsi" w:cstheme="minorHAnsi"/>
          <w:color w:val="auto"/>
          <w:sz w:val="22"/>
          <w:szCs w:val="22"/>
        </w:rPr>
      </w:pPr>
      <w:r w:rsidRPr="00EF2DA7">
        <w:rPr>
          <w:rFonts w:asciiTheme="minorHAnsi" w:hAnsiTheme="minorHAnsi" w:cstheme="minorHAnsi"/>
          <w:color w:val="auto"/>
          <w:sz w:val="22"/>
          <w:szCs w:val="22"/>
        </w:rPr>
        <w:t>Załączniki</w:t>
      </w:r>
      <w:r w:rsidR="00E63B19" w:rsidRPr="00EF2DA7">
        <w:rPr>
          <w:rFonts w:asciiTheme="minorHAnsi" w:hAnsiTheme="minorHAnsi" w:cstheme="minorHAnsi"/>
          <w:color w:val="auto"/>
          <w:sz w:val="22"/>
          <w:szCs w:val="22"/>
        </w:rPr>
        <w:t>:</w:t>
      </w:r>
    </w:p>
    <w:p w14:paraId="2BA31558" w14:textId="77777777" w:rsidR="00E63B19" w:rsidRPr="00EF2DA7" w:rsidRDefault="00E63B19" w:rsidP="003B2F30">
      <w:pPr>
        <w:pStyle w:val="Default"/>
        <w:numPr>
          <w:ilvl w:val="0"/>
          <w:numId w:val="8"/>
        </w:numPr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EF2DA7">
        <w:rPr>
          <w:rFonts w:asciiTheme="minorHAnsi" w:hAnsiTheme="minorHAnsi" w:cstheme="minorHAnsi"/>
          <w:color w:val="auto"/>
          <w:sz w:val="22"/>
          <w:szCs w:val="22"/>
        </w:rPr>
        <w:t>Formularz danych Uczestnika-osoba pracująca</w:t>
      </w:r>
    </w:p>
    <w:p w14:paraId="2A7697DA" w14:textId="77777777" w:rsidR="008A5BA5" w:rsidRPr="00EF2DA7" w:rsidRDefault="008A5BA5" w:rsidP="008A5BA5">
      <w:pPr>
        <w:pStyle w:val="Default"/>
        <w:numPr>
          <w:ilvl w:val="0"/>
          <w:numId w:val="8"/>
        </w:numPr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EF2DA7">
        <w:rPr>
          <w:rFonts w:asciiTheme="minorHAnsi" w:hAnsiTheme="minorHAnsi" w:cstheme="minorHAnsi"/>
          <w:color w:val="auto"/>
          <w:sz w:val="22"/>
          <w:szCs w:val="22"/>
        </w:rPr>
        <w:t>Zaświadczenie o zatrudnieniu</w:t>
      </w:r>
    </w:p>
    <w:p w14:paraId="22AC5998" w14:textId="77777777" w:rsidR="00E63B19" w:rsidRPr="00EF2DA7" w:rsidRDefault="00E63B19" w:rsidP="003B2F30">
      <w:pPr>
        <w:pStyle w:val="Default"/>
        <w:numPr>
          <w:ilvl w:val="0"/>
          <w:numId w:val="8"/>
        </w:numPr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EF2DA7">
        <w:rPr>
          <w:rFonts w:asciiTheme="minorHAnsi" w:hAnsiTheme="minorHAnsi" w:cstheme="minorHAnsi"/>
          <w:color w:val="auto"/>
          <w:sz w:val="22"/>
          <w:szCs w:val="22"/>
        </w:rPr>
        <w:t>Oświadczenia Uczestnika Projektu – zgoda na utrwalanie i publikację wizerunku</w:t>
      </w:r>
    </w:p>
    <w:p w14:paraId="48F5D610" w14:textId="77777777" w:rsidR="003C3972" w:rsidRPr="00EF2DA7" w:rsidRDefault="005B3A18" w:rsidP="009A2EE5">
      <w:pPr>
        <w:pStyle w:val="Default"/>
        <w:numPr>
          <w:ilvl w:val="0"/>
          <w:numId w:val="8"/>
        </w:numPr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EF2DA7">
        <w:rPr>
          <w:rFonts w:asciiTheme="minorHAnsi" w:hAnsiTheme="minorHAnsi" w:cstheme="minorHAnsi"/>
          <w:color w:val="auto"/>
          <w:sz w:val="22"/>
          <w:szCs w:val="22"/>
        </w:rPr>
        <w:t>Oświadczenie Uczestnika Projektu nt. jego sytuacji po zakończeniu udziału w projekcie.</w:t>
      </w:r>
      <w:r w:rsidR="009A2EE5" w:rsidRPr="00EF2DA7">
        <w:rPr>
          <w:rFonts w:asciiTheme="minorHAnsi" w:hAnsiTheme="minorHAnsi" w:cstheme="minorHAnsi"/>
          <w:color w:val="auto"/>
          <w:sz w:val="22"/>
          <w:szCs w:val="22"/>
        </w:rPr>
        <w:br/>
      </w:r>
    </w:p>
    <w:p w14:paraId="1A220659" w14:textId="77777777" w:rsidR="009A2EE5" w:rsidRDefault="009A2EE5" w:rsidP="009A2EE5">
      <w:pPr>
        <w:pStyle w:val="Default"/>
        <w:spacing w:line="276" w:lineRule="auto"/>
        <w:ind w:left="785"/>
        <w:rPr>
          <w:rFonts w:asciiTheme="minorHAnsi" w:hAnsiTheme="minorHAnsi" w:cstheme="minorHAnsi"/>
          <w:color w:val="auto"/>
          <w:sz w:val="22"/>
          <w:szCs w:val="22"/>
        </w:rPr>
      </w:pPr>
    </w:p>
    <w:p w14:paraId="265A3257" w14:textId="77777777" w:rsidR="009A2EE5" w:rsidRDefault="009A2EE5" w:rsidP="009A2EE5">
      <w:pPr>
        <w:pStyle w:val="Default"/>
        <w:spacing w:line="276" w:lineRule="auto"/>
        <w:ind w:left="785"/>
        <w:rPr>
          <w:rFonts w:asciiTheme="minorHAnsi" w:hAnsiTheme="minorHAnsi" w:cstheme="minorHAnsi"/>
          <w:color w:val="auto"/>
          <w:sz w:val="22"/>
          <w:szCs w:val="22"/>
        </w:rPr>
      </w:pPr>
    </w:p>
    <w:p w14:paraId="6D49FB4F" w14:textId="77777777" w:rsidR="009A2EE5" w:rsidRDefault="009A2EE5" w:rsidP="009A2EE5">
      <w:pPr>
        <w:pStyle w:val="Default"/>
        <w:spacing w:line="276" w:lineRule="auto"/>
        <w:ind w:left="785"/>
        <w:rPr>
          <w:rFonts w:asciiTheme="minorHAnsi" w:hAnsiTheme="minorHAnsi" w:cstheme="minorHAnsi"/>
          <w:color w:val="auto"/>
          <w:sz w:val="22"/>
          <w:szCs w:val="22"/>
        </w:rPr>
      </w:pPr>
    </w:p>
    <w:p w14:paraId="4A3AFF62" w14:textId="77777777" w:rsidR="009A2EE5" w:rsidRDefault="009A2EE5" w:rsidP="009A2EE5">
      <w:pPr>
        <w:pStyle w:val="Default"/>
        <w:spacing w:line="276" w:lineRule="auto"/>
        <w:ind w:left="785"/>
        <w:rPr>
          <w:rFonts w:asciiTheme="minorHAnsi" w:hAnsiTheme="minorHAnsi" w:cstheme="minorHAnsi"/>
          <w:color w:val="auto"/>
          <w:sz w:val="22"/>
          <w:szCs w:val="22"/>
        </w:rPr>
      </w:pPr>
    </w:p>
    <w:p w14:paraId="54642BD7" w14:textId="77777777" w:rsidR="009349BF" w:rsidRDefault="009349BF" w:rsidP="009A2EE5">
      <w:pPr>
        <w:pStyle w:val="Default"/>
        <w:spacing w:line="276" w:lineRule="auto"/>
        <w:ind w:left="785"/>
        <w:rPr>
          <w:rFonts w:asciiTheme="minorHAnsi" w:hAnsiTheme="minorHAnsi" w:cstheme="minorHAnsi"/>
          <w:color w:val="auto"/>
          <w:sz w:val="22"/>
          <w:szCs w:val="22"/>
        </w:rPr>
      </w:pPr>
    </w:p>
    <w:p w14:paraId="21F2BDC2" w14:textId="77777777" w:rsidR="009349BF" w:rsidRDefault="009349BF" w:rsidP="009A2EE5">
      <w:pPr>
        <w:pStyle w:val="Default"/>
        <w:spacing w:line="276" w:lineRule="auto"/>
        <w:ind w:left="785"/>
        <w:rPr>
          <w:rFonts w:asciiTheme="minorHAnsi" w:hAnsiTheme="minorHAnsi" w:cstheme="minorHAnsi"/>
          <w:color w:val="auto"/>
          <w:sz w:val="22"/>
          <w:szCs w:val="22"/>
        </w:rPr>
      </w:pPr>
    </w:p>
    <w:p w14:paraId="78668F78" w14:textId="77777777" w:rsidR="009349BF" w:rsidRDefault="009349BF" w:rsidP="009A2EE5">
      <w:pPr>
        <w:pStyle w:val="Default"/>
        <w:spacing w:line="276" w:lineRule="auto"/>
        <w:ind w:left="785"/>
        <w:rPr>
          <w:rFonts w:asciiTheme="minorHAnsi" w:hAnsiTheme="minorHAnsi" w:cstheme="minorHAnsi"/>
          <w:color w:val="auto"/>
          <w:sz w:val="22"/>
          <w:szCs w:val="22"/>
        </w:rPr>
      </w:pPr>
    </w:p>
    <w:p w14:paraId="119AE030" w14:textId="77777777" w:rsidR="009349BF" w:rsidRDefault="009349BF" w:rsidP="009A2EE5">
      <w:pPr>
        <w:pStyle w:val="Default"/>
        <w:spacing w:line="276" w:lineRule="auto"/>
        <w:ind w:left="785"/>
        <w:rPr>
          <w:rFonts w:asciiTheme="minorHAnsi" w:hAnsiTheme="minorHAnsi" w:cstheme="minorHAnsi"/>
          <w:color w:val="auto"/>
          <w:sz w:val="22"/>
          <w:szCs w:val="22"/>
        </w:rPr>
      </w:pPr>
    </w:p>
    <w:p w14:paraId="6966CFE0" w14:textId="78EE143E" w:rsidR="004E2557" w:rsidRPr="004E2557" w:rsidRDefault="004E2557" w:rsidP="004E2557">
      <w:pPr>
        <w:rPr>
          <w:lang w:eastAsia="pl-PL"/>
        </w:rPr>
      </w:pPr>
    </w:p>
    <w:sectPr w:rsidR="004E2557" w:rsidRPr="004E2557" w:rsidSect="00477EBB">
      <w:headerReference w:type="default" r:id="rId12"/>
      <w:footerReference w:type="default" r:id="rId13"/>
      <w:pgSz w:w="11906" w:h="16838"/>
      <w:pgMar w:top="1560" w:right="1133" w:bottom="1134" w:left="1134" w:header="708" w:footer="1112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D1F5EF2" w16cid:durableId="2AA67BA7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41D20C" w14:textId="77777777" w:rsidR="00E01A14" w:rsidRDefault="00E01A14" w:rsidP="00AB616F">
      <w:pPr>
        <w:spacing w:after="0" w:line="240" w:lineRule="auto"/>
      </w:pPr>
      <w:r>
        <w:separator/>
      </w:r>
    </w:p>
  </w:endnote>
  <w:endnote w:type="continuationSeparator" w:id="0">
    <w:p w14:paraId="428D0DB7" w14:textId="77777777" w:rsidR="00E01A14" w:rsidRDefault="00E01A14" w:rsidP="00AB61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FFD19E" w14:textId="77777777" w:rsidR="005113AE" w:rsidRDefault="005113AE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25FE8333" wp14:editId="2FFC12D2">
          <wp:simplePos x="0" y="0"/>
          <wp:positionH relativeFrom="margin">
            <wp:posOffset>0</wp:posOffset>
          </wp:positionH>
          <wp:positionV relativeFrom="paragraph">
            <wp:posOffset>238125</wp:posOffset>
          </wp:positionV>
          <wp:extent cx="6115050" cy="412750"/>
          <wp:effectExtent l="0" t="0" r="0" b="6350"/>
          <wp:wrapNone/>
          <wp:docPr id="27" name="Obraz 27" descr="Fundusze Europejskie dla Pomorza 2021-2027 ">
            <a:extLst xmlns:a="http://schemas.openxmlformats.org/drawingml/2006/main">
              <a:ext uri="{C183D7F6-B498-43B3-948B-1728B52AA6E4}">
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l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5050" cy="412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55EAAE" w14:textId="77777777" w:rsidR="00E01A14" w:rsidRDefault="00E01A14" w:rsidP="00AB616F">
      <w:pPr>
        <w:spacing w:after="0" w:line="240" w:lineRule="auto"/>
      </w:pPr>
      <w:r>
        <w:separator/>
      </w:r>
    </w:p>
  </w:footnote>
  <w:footnote w:type="continuationSeparator" w:id="0">
    <w:p w14:paraId="5C1C53F9" w14:textId="77777777" w:rsidR="00E01A14" w:rsidRDefault="00E01A14" w:rsidP="00AB61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2A7380" w14:textId="77777777" w:rsidR="00477EBB" w:rsidRDefault="005113AE" w:rsidP="00A75FDA">
    <w:pPr>
      <w:pStyle w:val="Nagwek"/>
      <w:rPr>
        <w:sz w:val="2"/>
        <w:szCs w:val="2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2365CE1E" wp14:editId="13A11710">
          <wp:simplePos x="0" y="0"/>
          <wp:positionH relativeFrom="margin">
            <wp:posOffset>0</wp:posOffset>
          </wp:positionH>
          <wp:positionV relativeFrom="paragraph">
            <wp:posOffset>-229235</wp:posOffset>
          </wp:positionV>
          <wp:extent cx="6105525" cy="575945"/>
          <wp:effectExtent l="0" t="0" r="9525" b="0"/>
          <wp:wrapNone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5525" cy="575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B9DFABA" w14:textId="77777777" w:rsidR="00AB616F" w:rsidRDefault="00AB616F" w:rsidP="00A75FD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B6994"/>
    <w:multiLevelType w:val="multilevel"/>
    <w:tmpl w:val="3DF09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084D03"/>
    <w:multiLevelType w:val="hybridMultilevel"/>
    <w:tmpl w:val="4C9687A0"/>
    <w:lvl w:ilvl="0" w:tplc="F010459C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2" w15:restartNumberingAfterBreak="0">
    <w:nsid w:val="06FF1208"/>
    <w:multiLevelType w:val="multilevel"/>
    <w:tmpl w:val="F32C7AC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0C497D1A"/>
    <w:multiLevelType w:val="hybridMultilevel"/>
    <w:tmpl w:val="57501F66"/>
    <w:lvl w:ilvl="0" w:tplc="1220B5C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DD961D5"/>
    <w:multiLevelType w:val="multilevel"/>
    <w:tmpl w:val="E2A2208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2F62AC"/>
    <w:multiLevelType w:val="hybridMultilevel"/>
    <w:tmpl w:val="5FE8DF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D67EDF"/>
    <w:multiLevelType w:val="multilevel"/>
    <w:tmpl w:val="0112651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AB2809"/>
    <w:multiLevelType w:val="hybridMultilevel"/>
    <w:tmpl w:val="6E1CB76A"/>
    <w:lvl w:ilvl="0" w:tplc="13D4083E">
      <w:start w:val="1"/>
      <w:numFmt w:val="lowerLetter"/>
      <w:lvlText w:val="%1)"/>
      <w:lvlJc w:val="left"/>
      <w:pPr>
        <w:ind w:left="108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320415E"/>
    <w:multiLevelType w:val="hybridMultilevel"/>
    <w:tmpl w:val="D90C63CA"/>
    <w:lvl w:ilvl="0" w:tplc="F010459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238D02B7"/>
    <w:multiLevelType w:val="multilevel"/>
    <w:tmpl w:val="86305D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9510B4A"/>
    <w:multiLevelType w:val="hybridMultilevel"/>
    <w:tmpl w:val="9DE860F4"/>
    <w:lvl w:ilvl="0" w:tplc="F01045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9F7063"/>
    <w:multiLevelType w:val="multilevel"/>
    <w:tmpl w:val="CA4406C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00B29C4"/>
    <w:multiLevelType w:val="hybridMultilevel"/>
    <w:tmpl w:val="8DC2E9DA"/>
    <w:lvl w:ilvl="0" w:tplc="E50ED5E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 w15:restartNumberingAfterBreak="0">
    <w:nsid w:val="41337D15"/>
    <w:multiLevelType w:val="multilevel"/>
    <w:tmpl w:val="D9B0F2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43525EBB"/>
    <w:multiLevelType w:val="hybridMultilevel"/>
    <w:tmpl w:val="D41A71A0"/>
    <w:lvl w:ilvl="0" w:tplc="F010459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ED347D6"/>
    <w:multiLevelType w:val="hybridMultilevel"/>
    <w:tmpl w:val="0874BB04"/>
    <w:lvl w:ilvl="0" w:tplc="4D30BBB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32D6B1D6">
      <w:start w:val="1"/>
      <w:numFmt w:val="lowerLetter"/>
      <w:lvlText w:val="%2)"/>
      <w:lvlJc w:val="left"/>
      <w:pPr>
        <w:ind w:left="1785" w:hanging="705"/>
      </w:pPr>
      <w:rPr>
        <w:rFonts w:ascii="Calibri" w:eastAsiaTheme="minorHAnsi" w:hAnsi="Calibri" w:cs="Calibri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7744F6"/>
    <w:multiLevelType w:val="hybridMultilevel"/>
    <w:tmpl w:val="AA32B8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7557A5"/>
    <w:multiLevelType w:val="hybridMultilevel"/>
    <w:tmpl w:val="511C28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7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6A7849"/>
    <w:multiLevelType w:val="hybridMultilevel"/>
    <w:tmpl w:val="A3B26686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5EFA6092"/>
    <w:multiLevelType w:val="multilevel"/>
    <w:tmpl w:val="28B898C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 w15:restartNumberingAfterBreak="0">
    <w:nsid w:val="641A76D8"/>
    <w:multiLevelType w:val="hybridMultilevel"/>
    <w:tmpl w:val="04744C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5677D25"/>
    <w:multiLevelType w:val="multilevel"/>
    <w:tmpl w:val="9B7452E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 w15:restartNumberingAfterBreak="0">
    <w:nsid w:val="65F126B6"/>
    <w:multiLevelType w:val="multilevel"/>
    <w:tmpl w:val="95C29E6A"/>
    <w:lvl w:ilvl="0">
      <w:start w:val="1"/>
      <w:numFmt w:val="ordinal"/>
      <w:lvlText w:val="%1"/>
      <w:lvlJc w:val="left"/>
      <w:pPr>
        <w:ind w:left="720" w:hanging="360"/>
      </w:pPr>
      <w:rPr>
        <w:b/>
        <w:i w:val="0"/>
      </w:rPr>
    </w:lvl>
    <w:lvl w:ilvl="1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□"/>
      <w:lvlJc w:val="lef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1D298A"/>
    <w:multiLevelType w:val="hybridMultilevel"/>
    <w:tmpl w:val="1B60BAB2"/>
    <w:lvl w:ilvl="0" w:tplc="5E9863B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714A6BE8"/>
    <w:multiLevelType w:val="multilevel"/>
    <w:tmpl w:val="028C053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2421777"/>
    <w:multiLevelType w:val="multilevel"/>
    <w:tmpl w:val="B428F8B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3316D9A"/>
    <w:multiLevelType w:val="hybridMultilevel"/>
    <w:tmpl w:val="9B6285CA"/>
    <w:lvl w:ilvl="0" w:tplc="22B4DB68">
      <w:start w:val="1"/>
      <w:numFmt w:val="lowerLetter"/>
      <w:lvlText w:val="%1)"/>
      <w:lvlJc w:val="left"/>
      <w:pPr>
        <w:ind w:left="502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FB327E"/>
    <w:multiLevelType w:val="multilevel"/>
    <w:tmpl w:val="82D6B39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8BF07D3"/>
    <w:multiLevelType w:val="multilevel"/>
    <w:tmpl w:val="9386DE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91C6A44"/>
    <w:multiLevelType w:val="hybridMultilevel"/>
    <w:tmpl w:val="0C50DDA0"/>
    <w:lvl w:ilvl="0" w:tplc="F010459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A184D0D"/>
    <w:multiLevelType w:val="multilevel"/>
    <w:tmpl w:val="7C8EE22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CD7183D"/>
    <w:multiLevelType w:val="hybridMultilevel"/>
    <w:tmpl w:val="3C34FE6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7E473893"/>
    <w:multiLevelType w:val="multilevel"/>
    <w:tmpl w:val="24C4C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3"/>
  </w:num>
  <w:num w:numId="3">
    <w:abstractNumId w:val="15"/>
  </w:num>
  <w:num w:numId="4">
    <w:abstractNumId w:val="20"/>
  </w:num>
  <w:num w:numId="5">
    <w:abstractNumId w:val="7"/>
  </w:num>
  <w:num w:numId="6">
    <w:abstractNumId w:val="17"/>
  </w:num>
  <w:num w:numId="7">
    <w:abstractNumId w:val="31"/>
  </w:num>
  <w:num w:numId="8">
    <w:abstractNumId w:val="12"/>
  </w:num>
  <w:num w:numId="9">
    <w:abstractNumId w:val="16"/>
  </w:num>
  <w:num w:numId="10">
    <w:abstractNumId w:val="2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8"/>
  </w:num>
  <w:num w:numId="15">
    <w:abstractNumId w:val="14"/>
  </w:num>
  <w:num w:numId="16">
    <w:abstractNumId w:val="1"/>
  </w:num>
  <w:num w:numId="17">
    <w:abstractNumId w:val="10"/>
  </w:num>
  <w:num w:numId="18">
    <w:abstractNumId w:val="29"/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28"/>
  </w:num>
  <w:num w:numId="22">
    <w:abstractNumId w:val="2"/>
  </w:num>
  <w:num w:numId="23">
    <w:abstractNumId w:val="13"/>
  </w:num>
  <w:num w:numId="24">
    <w:abstractNumId w:val="4"/>
  </w:num>
  <w:num w:numId="25">
    <w:abstractNumId w:val="24"/>
  </w:num>
  <w:num w:numId="26">
    <w:abstractNumId w:val="27"/>
  </w:num>
  <w:num w:numId="27">
    <w:abstractNumId w:val="32"/>
  </w:num>
  <w:num w:numId="28">
    <w:abstractNumId w:val="19"/>
  </w:num>
  <w:num w:numId="29">
    <w:abstractNumId w:val="9"/>
  </w:num>
  <w:num w:numId="30">
    <w:abstractNumId w:val="11"/>
  </w:num>
  <w:num w:numId="31">
    <w:abstractNumId w:val="21"/>
  </w:num>
  <w:num w:numId="32">
    <w:abstractNumId w:val="30"/>
  </w:num>
  <w:num w:numId="33">
    <w:abstractNumId w:val="6"/>
  </w:num>
  <w:num w:numId="34">
    <w:abstractNumId w:val="25"/>
  </w:num>
  <w:num w:numId="35">
    <w:abstractNumId w:val="1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7E371565-3CD9-4EDD-AC0B-0159BDAAD6D5}"/>
  </w:docVars>
  <w:rsids>
    <w:rsidRoot w:val="003132E4"/>
    <w:rsid w:val="000051A1"/>
    <w:rsid w:val="000052F3"/>
    <w:rsid w:val="000069FA"/>
    <w:rsid w:val="00012F2F"/>
    <w:rsid w:val="00014E29"/>
    <w:rsid w:val="00022040"/>
    <w:rsid w:val="000224E6"/>
    <w:rsid w:val="00026D8B"/>
    <w:rsid w:val="00034F7D"/>
    <w:rsid w:val="000374F3"/>
    <w:rsid w:val="00042706"/>
    <w:rsid w:val="00043938"/>
    <w:rsid w:val="00044867"/>
    <w:rsid w:val="00046138"/>
    <w:rsid w:val="000472FB"/>
    <w:rsid w:val="00054065"/>
    <w:rsid w:val="0005652F"/>
    <w:rsid w:val="00056D09"/>
    <w:rsid w:val="000624E2"/>
    <w:rsid w:val="00073475"/>
    <w:rsid w:val="000742CB"/>
    <w:rsid w:val="0007769C"/>
    <w:rsid w:val="00077E1C"/>
    <w:rsid w:val="00082CDC"/>
    <w:rsid w:val="000878D9"/>
    <w:rsid w:val="00090C35"/>
    <w:rsid w:val="00094B16"/>
    <w:rsid w:val="000969E2"/>
    <w:rsid w:val="000A4478"/>
    <w:rsid w:val="000B0DB5"/>
    <w:rsid w:val="000B3400"/>
    <w:rsid w:val="000B498A"/>
    <w:rsid w:val="000B6792"/>
    <w:rsid w:val="000C11C7"/>
    <w:rsid w:val="000C183B"/>
    <w:rsid w:val="000C3345"/>
    <w:rsid w:val="000C3CF2"/>
    <w:rsid w:val="000C5E91"/>
    <w:rsid w:val="000D25F1"/>
    <w:rsid w:val="000D7927"/>
    <w:rsid w:val="000E0F61"/>
    <w:rsid w:val="000E1FDE"/>
    <w:rsid w:val="000E57E1"/>
    <w:rsid w:val="000E70E8"/>
    <w:rsid w:val="000F12BE"/>
    <w:rsid w:val="000F1A16"/>
    <w:rsid w:val="000F2330"/>
    <w:rsid w:val="000F415D"/>
    <w:rsid w:val="000F4812"/>
    <w:rsid w:val="000F72C2"/>
    <w:rsid w:val="00100C85"/>
    <w:rsid w:val="0010134E"/>
    <w:rsid w:val="00104BCC"/>
    <w:rsid w:val="001112D9"/>
    <w:rsid w:val="001123F0"/>
    <w:rsid w:val="001129EF"/>
    <w:rsid w:val="001142AC"/>
    <w:rsid w:val="00114357"/>
    <w:rsid w:val="0012053C"/>
    <w:rsid w:val="00122F18"/>
    <w:rsid w:val="00124F16"/>
    <w:rsid w:val="00126786"/>
    <w:rsid w:val="00127C02"/>
    <w:rsid w:val="001307BB"/>
    <w:rsid w:val="0013100B"/>
    <w:rsid w:val="00132265"/>
    <w:rsid w:val="00133674"/>
    <w:rsid w:val="00134935"/>
    <w:rsid w:val="00134A8E"/>
    <w:rsid w:val="001445D9"/>
    <w:rsid w:val="001447C4"/>
    <w:rsid w:val="001475B6"/>
    <w:rsid w:val="0015038C"/>
    <w:rsid w:val="00151B7D"/>
    <w:rsid w:val="001528A4"/>
    <w:rsid w:val="00154E6D"/>
    <w:rsid w:val="00160D3E"/>
    <w:rsid w:val="00177037"/>
    <w:rsid w:val="00185FF5"/>
    <w:rsid w:val="001917F5"/>
    <w:rsid w:val="001929CD"/>
    <w:rsid w:val="001960A1"/>
    <w:rsid w:val="001979E8"/>
    <w:rsid w:val="001A02F8"/>
    <w:rsid w:val="001A064E"/>
    <w:rsid w:val="001A20AD"/>
    <w:rsid w:val="001A5123"/>
    <w:rsid w:val="001A771B"/>
    <w:rsid w:val="001B08DF"/>
    <w:rsid w:val="001B0A7F"/>
    <w:rsid w:val="001C4A39"/>
    <w:rsid w:val="001C6EAB"/>
    <w:rsid w:val="001E34CB"/>
    <w:rsid w:val="001E3539"/>
    <w:rsid w:val="001E576A"/>
    <w:rsid w:val="001F235D"/>
    <w:rsid w:val="001F3609"/>
    <w:rsid w:val="001F3E97"/>
    <w:rsid w:val="001F5227"/>
    <w:rsid w:val="001F5BD5"/>
    <w:rsid w:val="001F704C"/>
    <w:rsid w:val="0020046B"/>
    <w:rsid w:val="00203F4E"/>
    <w:rsid w:val="00205272"/>
    <w:rsid w:val="0021097C"/>
    <w:rsid w:val="00211735"/>
    <w:rsid w:val="00211F76"/>
    <w:rsid w:val="002123F1"/>
    <w:rsid w:val="00216DAB"/>
    <w:rsid w:val="00217282"/>
    <w:rsid w:val="00217874"/>
    <w:rsid w:val="0022017C"/>
    <w:rsid w:val="0023336C"/>
    <w:rsid w:val="00234F60"/>
    <w:rsid w:val="0023583C"/>
    <w:rsid w:val="00236A77"/>
    <w:rsid w:val="002372F9"/>
    <w:rsid w:val="00237997"/>
    <w:rsid w:val="002403BF"/>
    <w:rsid w:val="00241D1A"/>
    <w:rsid w:val="0024421D"/>
    <w:rsid w:val="002442F9"/>
    <w:rsid w:val="00245F34"/>
    <w:rsid w:val="0024682A"/>
    <w:rsid w:val="00247231"/>
    <w:rsid w:val="0025016E"/>
    <w:rsid w:val="00256CAD"/>
    <w:rsid w:val="00256CC4"/>
    <w:rsid w:val="00257368"/>
    <w:rsid w:val="0026069C"/>
    <w:rsid w:val="00263723"/>
    <w:rsid w:val="00263D43"/>
    <w:rsid w:val="0026448C"/>
    <w:rsid w:val="0026674D"/>
    <w:rsid w:val="0027385A"/>
    <w:rsid w:val="0027531C"/>
    <w:rsid w:val="00275D27"/>
    <w:rsid w:val="00280DBF"/>
    <w:rsid w:val="00284A00"/>
    <w:rsid w:val="00284ADF"/>
    <w:rsid w:val="00285CD0"/>
    <w:rsid w:val="002878BB"/>
    <w:rsid w:val="002900AF"/>
    <w:rsid w:val="00293FB7"/>
    <w:rsid w:val="00294B60"/>
    <w:rsid w:val="00296F53"/>
    <w:rsid w:val="002A39BC"/>
    <w:rsid w:val="002A439A"/>
    <w:rsid w:val="002A5D11"/>
    <w:rsid w:val="002A7C14"/>
    <w:rsid w:val="002B064A"/>
    <w:rsid w:val="002B16A9"/>
    <w:rsid w:val="002B3342"/>
    <w:rsid w:val="002B3D2F"/>
    <w:rsid w:val="002C09A9"/>
    <w:rsid w:val="002C2C98"/>
    <w:rsid w:val="002C3823"/>
    <w:rsid w:val="002C78C4"/>
    <w:rsid w:val="002C78E4"/>
    <w:rsid w:val="002C7D42"/>
    <w:rsid w:val="002D3955"/>
    <w:rsid w:val="002D61D8"/>
    <w:rsid w:val="002D6FE0"/>
    <w:rsid w:val="002E4858"/>
    <w:rsid w:val="002E62E6"/>
    <w:rsid w:val="002E72FB"/>
    <w:rsid w:val="002E7CD2"/>
    <w:rsid w:val="002F4201"/>
    <w:rsid w:val="002F577F"/>
    <w:rsid w:val="003007E2"/>
    <w:rsid w:val="003050A0"/>
    <w:rsid w:val="00306358"/>
    <w:rsid w:val="003069BC"/>
    <w:rsid w:val="0031045A"/>
    <w:rsid w:val="003132E4"/>
    <w:rsid w:val="0031530F"/>
    <w:rsid w:val="00320F76"/>
    <w:rsid w:val="0032187C"/>
    <w:rsid w:val="00321CE9"/>
    <w:rsid w:val="003224EE"/>
    <w:rsid w:val="00323B73"/>
    <w:rsid w:val="00323C4E"/>
    <w:rsid w:val="0032429A"/>
    <w:rsid w:val="00326D98"/>
    <w:rsid w:val="00333FD7"/>
    <w:rsid w:val="00342226"/>
    <w:rsid w:val="00353CF5"/>
    <w:rsid w:val="00371FAB"/>
    <w:rsid w:val="00372BD1"/>
    <w:rsid w:val="003742C2"/>
    <w:rsid w:val="00391C7A"/>
    <w:rsid w:val="003A3BBF"/>
    <w:rsid w:val="003A6615"/>
    <w:rsid w:val="003B2EBE"/>
    <w:rsid w:val="003B2F30"/>
    <w:rsid w:val="003B321A"/>
    <w:rsid w:val="003B4899"/>
    <w:rsid w:val="003B792D"/>
    <w:rsid w:val="003C3972"/>
    <w:rsid w:val="003C4214"/>
    <w:rsid w:val="003C4B50"/>
    <w:rsid w:val="003C595E"/>
    <w:rsid w:val="003C5A41"/>
    <w:rsid w:val="003C5D2F"/>
    <w:rsid w:val="003C7F3B"/>
    <w:rsid w:val="003D032E"/>
    <w:rsid w:val="003D1425"/>
    <w:rsid w:val="003D2815"/>
    <w:rsid w:val="003D4722"/>
    <w:rsid w:val="003D4F96"/>
    <w:rsid w:val="003D68C6"/>
    <w:rsid w:val="003D7EAB"/>
    <w:rsid w:val="003E0454"/>
    <w:rsid w:val="003E07A1"/>
    <w:rsid w:val="003E3D82"/>
    <w:rsid w:val="003E475F"/>
    <w:rsid w:val="003E50D4"/>
    <w:rsid w:val="003F018E"/>
    <w:rsid w:val="003F0F25"/>
    <w:rsid w:val="003F31E7"/>
    <w:rsid w:val="00407678"/>
    <w:rsid w:val="00410FFD"/>
    <w:rsid w:val="00411060"/>
    <w:rsid w:val="00411ED4"/>
    <w:rsid w:val="00415D59"/>
    <w:rsid w:val="004162E3"/>
    <w:rsid w:val="00416795"/>
    <w:rsid w:val="00416B25"/>
    <w:rsid w:val="00416DA5"/>
    <w:rsid w:val="00425F83"/>
    <w:rsid w:val="004276C9"/>
    <w:rsid w:val="00427F76"/>
    <w:rsid w:val="0043062C"/>
    <w:rsid w:val="004317BE"/>
    <w:rsid w:val="00433828"/>
    <w:rsid w:val="00433882"/>
    <w:rsid w:val="00441571"/>
    <w:rsid w:val="0044480D"/>
    <w:rsid w:val="00445D4B"/>
    <w:rsid w:val="00451947"/>
    <w:rsid w:val="004526F9"/>
    <w:rsid w:val="00461502"/>
    <w:rsid w:val="00467434"/>
    <w:rsid w:val="00467640"/>
    <w:rsid w:val="004679E2"/>
    <w:rsid w:val="00470BE5"/>
    <w:rsid w:val="00477EBB"/>
    <w:rsid w:val="00480025"/>
    <w:rsid w:val="004812AA"/>
    <w:rsid w:val="00482813"/>
    <w:rsid w:val="00482FAB"/>
    <w:rsid w:val="00483101"/>
    <w:rsid w:val="00490033"/>
    <w:rsid w:val="00492427"/>
    <w:rsid w:val="0049321C"/>
    <w:rsid w:val="00495DCC"/>
    <w:rsid w:val="004A4608"/>
    <w:rsid w:val="004A4979"/>
    <w:rsid w:val="004A5FAF"/>
    <w:rsid w:val="004A6620"/>
    <w:rsid w:val="004A6692"/>
    <w:rsid w:val="004B2E2B"/>
    <w:rsid w:val="004C4830"/>
    <w:rsid w:val="004D0E34"/>
    <w:rsid w:val="004D308B"/>
    <w:rsid w:val="004D6B46"/>
    <w:rsid w:val="004E0915"/>
    <w:rsid w:val="004E2183"/>
    <w:rsid w:val="004E2557"/>
    <w:rsid w:val="004E4966"/>
    <w:rsid w:val="004E6FE4"/>
    <w:rsid w:val="004E7104"/>
    <w:rsid w:val="004E75EB"/>
    <w:rsid w:val="004F34F4"/>
    <w:rsid w:val="0050454B"/>
    <w:rsid w:val="00504B51"/>
    <w:rsid w:val="005058B0"/>
    <w:rsid w:val="00506776"/>
    <w:rsid w:val="00507BC3"/>
    <w:rsid w:val="005113AE"/>
    <w:rsid w:val="005120C1"/>
    <w:rsid w:val="00514141"/>
    <w:rsid w:val="005141F7"/>
    <w:rsid w:val="00515A3B"/>
    <w:rsid w:val="005166EE"/>
    <w:rsid w:val="00516F22"/>
    <w:rsid w:val="005218A2"/>
    <w:rsid w:val="00523FEB"/>
    <w:rsid w:val="005240A1"/>
    <w:rsid w:val="00533D6A"/>
    <w:rsid w:val="00535DB9"/>
    <w:rsid w:val="00540EF8"/>
    <w:rsid w:val="00543C6E"/>
    <w:rsid w:val="00547F09"/>
    <w:rsid w:val="00551290"/>
    <w:rsid w:val="00556D90"/>
    <w:rsid w:val="005614D0"/>
    <w:rsid w:val="00563575"/>
    <w:rsid w:val="00565BF6"/>
    <w:rsid w:val="00566D97"/>
    <w:rsid w:val="00572407"/>
    <w:rsid w:val="00573FA0"/>
    <w:rsid w:val="00576C57"/>
    <w:rsid w:val="00581BB0"/>
    <w:rsid w:val="00582E46"/>
    <w:rsid w:val="0058445E"/>
    <w:rsid w:val="00595EBA"/>
    <w:rsid w:val="00597D7E"/>
    <w:rsid w:val="005A3DFB"/>
    <w:rsid w:val="005B38C6"/>
    <w:rsid w:val="005B3A18"/>
    <w:rsid w:val="005B4706"/>
    <w:rsid w:val="005B4B3E"/>
    <w:rsid w:val="005B5593"/>
    <w:rsid w:val="005C018B"/>
    <w:rsid w:val="005C3EE8"/>
    <w:rsid w:val="005C7C38"/>
    <w:rsid w:val="005D5640"/>
    <w:rsid w:val="005E0081"/>
    <w:rsid w:val="005E196E"/>
    <w:rsid w:val="005E2186"/>
    <w:rsid w:val="005E2DCF"/>
    <w:rsid w:val="005E3BCB"/>
    <w:rsid w:val="005E482E"/>
    <w:rsid w:val="005F1ED6"/>
    <w:rsid w:val="005F30AB"/>
    <w:rsid w:val="005F69A5"/>
    <w:rsid w:val="005F7155"/>
    <w:rsid w:val="00613B1C"/>
    <w:rsid w:val="00621761"/>
    <w:rsid w:val="006218BF"/>
    <w:rsid w:val="00622155"/>
    <w:rsid w:val="00624212"/>
    <w:rsid w:val="00627088"/>
    <w:rsid w:val="00634736"/>
    <w:rsid w:val="00636C6D"/>
    <w:rsid w:val="006417A7"/>
    <w:rsid w:val="00642626"/>
    <w:rsid w:val="006435AD"/>
    <w:rsid w:val="00650935"/>
    <w:rsid w:val="00652ECB"/>
    <w:rsid w:val="00654C3B"/>
    <w:rsid w:val="006575A3"/>
    <w:rsid w:val="00657A2C"/>
    <w:rsid w:val="006605F7"/>
    <w:rsid w:val="00664EAC"/>
    <w:rsid w:val="00665908"/>
    <w:rsid w:val="0067205E"/>
    <w:rsid w:val="00674A6F"/>
    <w:rsid w:val="00675D26"/>
    <w:rsid w:val="0067660E"/>
    <w:rsid w:val="00680078"/>
    <w:rsid w:val="006815DD"/>
    <w:rsid w:val="00683BF1"/>
    <w:rsid w:val="00687BFA"/>
    <w:rsid w:val="00691378"/>
    <w:rsid w:val="006A0CC4"/>
    <w:rsid w:val="006A277F"/>
    <w:rsid w:val="006A4421"/>
    <w:rsid w:val="006A4591"/>
    <w:rsid w:val="006A52BD"/>
    <w:rsid w:val="006A78E8"/>
    <w:rsid w:val="006B3026"/>
    <w:rsid w:val="006C2A73"/>
    <w:rsid w:val="006C3014"/>
    <w:rsid w:val="006C4DE5"/>
    <w:rsid w:val="006C69B3"/>
    <w:rsid w:val="006C7943"/>
    <w:rsid w:val="006D00F2"/>
    <w:rsid w:val="006D59BC"/>
    <w:rsid w:val="006E1E1C"/>
    <w:rsid w:val="006E3021"/>
    <w:rsid w:val="006E5254"/>
    <w:rsid w:val="006E67B9"/>
    <w:rsid w:val="006E74EF"/>
    <w:rsid w:val="006F0CE3"/>
    <w:rsid w:val="0070239F"/>
    <w:rsid w:val="0070535F"/>
    <w:rsid w:val="0071236C"/>
    <w:rsid w:val="00713A5D"/>
    <w:rsid w:val="00714C6B"/>
    <w:rsid w:val="00717B3C"/>
    <w:rsid w:val="0072258B"/>
    <w:rsid w:val="00723B86"/>
    <w:rsid w:val="00725100"/>
    <w:rsid w:val="00730820"/>
    <w:rsid w:val="00734691"/>
    <w:rsid w:val="00735E55"/>
    <w:rsid w:val="00742E81"/>
    <w:rsid w:val="00743637"/>
    <w:rsid w:val="00743777"/>
    <w:rsid w:val="00746DC0"/>
    <w:rsid w:val="0075053E"/>
    <w:rsid w:val="00751265"/>
    <w:rsid w:val="007519C4"/>
    <w:rsid w:val="00752197"/>
    <w:rsid w:val="007539A1"/>
    <w:rsid w:val="00754E08"/>
    <w:rsid w:val="007550AA"/>
    <w:rsid w:val="00756F31"/>
    <w:rsid w:val="00757631"/>
    <w:rsid w:val="0076214B"/>
    <w:rsid w:val="0076677E"/>
    <w:rsid w:val="00770471"/>
    <w:rsid w:val="00772E15"/>
    <w:rsid w:val="0077592A"/>
    <w:rsid w:val="00780013"/>
    <w:rsid w:val="00781A40"/>
    <w:rsid w:val="00781AF2"/>
    <w:rsid w:val="00782486"/>
    <w:rsid w:val="00783925"/>
    <w:rsid w:val="00786462"/>
    <w:rsid w:val="00786606"/>
    <w:rsid w:val="00786FB2"/>
    <w:rsid w:val="00793921"/>
    <w:rsid w:val="007A1D7C"/>
    <w:rsid w:val="007A6148"/>
    <w:rsid w:val="007A6BAE"/>
    <w:rsid w:val="007A7C38"/>
    <w:rsid w:val="007B1EBF"/>
    <w:rsid w:val="007B3474"/>
    <w:rsid w:val="007B7F54"/>
    <w:rsid w:val="007D02FF"/>
    <w:rsid w:val="007D3252"/>
    <w:rsid w:val="007D5607"/>
    <w:rsid w:val="007D7986"/>
    <w:rsid w:val="007E21F4"/>
    <w:rsid w:val="007E4C88"/>
    <w:rsid w:val="007E584B"/>
    <w:rsid w:val="007E7353"/>
    <w:rsid w:val="007F14AF"/>
    <w:rsid w:val="007F18D0"/>
    <w:rsid w:val="008018DE"/>
    <w:rsid w:val="008065E6"/>
    <w:rsid w:val="00807259"/>
    <w:rsid w:val="00811CBE"/>
    <w:rsid w:val="00812DC4"/>
    <w:rsid w:val="00814E5A"/>
    <w:rsid w:val="00814F9C"/>
    <w:rsid w:val="00815477"/>
    <w:rsid w:val="00821C5F"/>
    <w:rsid w:val="00831342"/>
    <w:rsid w:val="00831F99"/>
    <w:rsid w:val="008341B7"/>
    <w:rsid w:val="008365A6"/>
    <w:rsid w:val="00836F25"/>
    <w:rsid w:val="00841FE2"/>
    <w:rsid w:val="0084334F"/>
    <w:rsid w:val="00845406"/>
    <w:rsid w:val="0084672C"/>
    <w:rsid w:val="008507A0"/>
    <w:rsid w:val="0085327D"/>
    <w:rsid w:val="00861243"/>
    <w:rsid w:val="00862469"/>
    <w:rsid w:val="008635FB"/>
    <w:rsid w:val="00863772"/>
    <w:rsid w:val="00863BD2"/>
    <w:rsid w:val="00870CD8"/>
    <w:rsid w:val="0087115E"/>
    <w:rsid w:val="008732AD"/>
    <w:rsid w:val="00874B4D"/>
    <w:rsid w:val="00880116"/>
    <w:rsid w:val="008852DA"/>
    <w:rsid w:val="00886021"/>
    <w:rsid w:val="00891AFB"/>
    <w:rsid w:val="00894AD8"/>
    <w:rsid w:val="00894DC3"/>
    <w:rsid w:val="008A0F8D"/>
    <w:rsid w:val="008A5BA5"/>
    <w:rsid w:val="008C0919"/>
    <w:rsid w:val="008C183E"/>
    <w:rsid w:val="008C1D9E"/>
    <w:rsid w:val="008C262F"/>
    <w:rsid w:val="008C7CD7"/>
    <w:rsid w:val="008D1A61"/>
    <w:rsid w:val="008D2B7C"/>
    <w:rsid w:val="008D5DD7"/>
    <w:rsid w:val="008E489C"/>
    <w:rsid w:val="008E72E3"/>
    <w:rsid w:val="008E7464"/>
    <w:rsid w:val="008F4066"/>
    <w:rsid w:val="008F5C0E"/>
    <w:rsid w:val="00901B70"/>
    <w:rsid w:val="00901D99"/>
    <w:rsid w:val="0090348E"/>
    <w:rsid w:val="00906AA4"/>
    <w:rsid w:val="009109B3"/>
    <w:rsid w:val="00911417"/>
    <w:rsid w:val="00912270"/>
    <w:rsid w:val="009122B7"/>
    <w:rsid w:val="00914F3C"/>
    <w:rsid w:val="00916A9D"/>
    <w:rsid w:val="009177C2"/>
    <w:rsid w:val="00920973"/>
    <w:rsid w:val="00921A0D"/>
    <w:rsid w:val="009254B4"/>
    <w:rsid w:val="009279DC"/>
    <w:rsid w:val="009332B3"/>
    <w:rsid w:val="009349BF"/>
    <w:rsid w:val="00935FB7"/>
    <w:rsid w:val="00937BF8"/>
    <w:rsid w:val="00937E39"/>
    <w:rsid w:val="00944CDF"/>
    <w:rsid w:val="00947D8D"/>
    <w:rsid w:val="00954DC4"/>
    <w:rsid w:val="00961505"/>
    <w:rsid w:val="009648EC"/>
    <w:rsid w:val="0097361A"/>
    <w:rsid w:val="00977C65"/>
    <w:rsid w:val="00981C73"/>
    <w:rsid w:val="009844F2"/>
    <w:rsid w:val="00984E1E"/>
    <w:rsid w:val="0098627A"/>
    <w:rsid w:val="009942FF"/>
    <w:rsid w:val="00996BAF"/>
    <w:rsid w:val="009A1788"/>
    <w:rsid w:val="009A2EE5"/>
    <w:rsid w:val="009A46D7"/>
    <w:rsid w:val="009A4A42"/>
    <w:rsid w:val="009B14C8"/>
    <w:rsid w:val="009B1527"/>
    <w:rsid w:val="009B4A31"/>
    <w:rsid w:val="009B4CE8"/>
    <w:rsid w:val="009C392A"/>
    <w:rsid w:val="009C3CE2"/>
    <w:rsid w:val="009C5123"/>
    <w:rsid w:val="009C59FB"/>
    <w:rsid w:val="009D3ED5"/>
    <w:rsid w:val="009D4E03"/>
    <w:rsid w:val="009D64AE"/>
    <w:rsid w:val="009E0DBF"/>
    <w:rsid w:val="009E2647"/>
    <w:rsid w:val="009E7675"/>
    <w:rsid w:val="009E7902"/>
    <w:rsid w:val="009F01B8"/>
    <w:rsid w:val="009F0670"/>
    <w:rsid w:val="009F4555"/>
    <w:rsid w:val="009F6B4C"/>
    <w:rsid w:val="00A006F4"/>
    <w:rsid w:val="00A00AA8"/>
    <w:rsid w:val="00A0548B"/>
    <w:rsid w:val="00A10796"/>
    <w:rsid w:val="00A12F2D"/>
    <w:rsid w:val="00A155D3"/>
    <w:rsid w:val="00A201A7"/>
    <w:rsid w:val="00A24FDB"/>
    <w:rsid w:val="00A27E93"/>
    <w:rsid w:val="00A300AC"/>
    <w:rsid w:val="00A331CA"/>
    <w:rsid w:val="00A36B0E"/>
    <w:rsid w:val="00A51778"/>
    <w:rsid w:val="00A54C1A"/>
    <w:rsid w:val="00A560DA"/>
    <w:rsid w:val="00A57D4B"/>
    <w:rsid w:val="00A71552"/>
    <w:rsid w:val="00A73FDE"/>
    <w:rsid w:val="00A75FDA"/>
    <w:rsid w:val="00A80039"/>
    <w:rsid w:val="00A8095B"/>
    <w:rsid w:val="00A82561"/>
    <w:rsid w:val="00A84247"/>
    <w:rsid w:val="00A852B7"/>
    <w:rsid w:val="00A853D5"/>
    <w:rsid w:val="00A85B1A"/>
    <w:rsid w:val="00A87110"/>
    <w:rsid w:val="00A94CC2"/>
    <w:rsid w:val="00AA4605"/>
    <w:rsid w:val="00AA59BE"/>
    <w:rsid w:val="00AA7C8E"/>
    <w:rsid w:val="00AB1B4D"/>
    <w:rsid w:val="00AB28C7"/>
    <w:rsid w:val="00AB49CD"/>
    <w:rsid w:val="00AB4DFF"/>
    <w:rsid w:val="00AB616F"/>
    <w:rsid w:val="00AB6BD7"/>
    <w:rsid w:val="00AC0343"/>
    <w:rsid w:val="00AC03C4"/>
    <w:rsid w:val="00AC2EE7"/>
    <w:rsid w:val="00AC6C02"/>
    <w:rsid w:val="00AC7CC3"/>
    <w:rsid w:val="00AD2526"/>
    <w:rsid w:val="00AE1795"/>
    <w:rsid w:val="00AE38AC"/>
    <w:rsid w:val="00AE3B4B"/>
    <w:rsid w:val="00AE649B"/>
    <w:rsid w:val="00AE7245"/>
    <w:rsid w:val="00AF10B3"/>
    <w:rsid w:val="00B02F84"/>
    <w:rsid w:val="00B03114"/>
    <w:rsid w:val="00B033D3"/>
    <w:rsid w:val="00B13D5F"/>
    <w:rsid w:val="00B17E90"/>
    <w:rsid w:val="00B243BF"/>
    <w:rsid w:val="00B2571D"/>
    <w:rsid w:val="00B27C52"/>
    <w:rsid w:val="00B27EB5"/>
    <w:rsid w:val="00B30CCC"/>
    <w:rsid w:val="00B35EF0"/>
    <w:rsid w:val="00B42A95"/>
    <w:rsid w:val="00B44617"/>
    <w:rsid w:val="00B456E7"/>
    <w:rsid w:val="00B47467"/>
    <w:rsid w:val="00B54B89"/>
    <w:rsid w:val="00B577D9"/>
    <w:rsid w:val="00B608CE"/>
    <w:rsid w:val="00B6422C"/>
    <w:rsid w:val="00B65B4A"/>
    <w:rsid w:val="00B66FE8"/>
    <w:rsid w:val="00B70185"/>
    <w:rsid w:val="00B72BB7"/>
    <w:rsid w:val="00B740B4"/>
    <w:rsid w:val="00B77CE2"/>
    <w:rsid w:val="00B77FDD"/>
    <w:rsid w:val="00B84A30"/>
    <w:rsid w:val="00B86AB1"/>
    <w:rsid w:val="00B90D3A"/>
    <w:rsid w:val="00B91094"/>
    <w:rsid w:val="00B94B8B"/>
    <w:rsid w:val="00BA0F88"/>
    <w:rsid w:val="00BA24A1"/>
    <w:rsid w:val="00BA60A5"/>
    <w:rsid w:val="00BB151A"/>
    <w:rsid w:val="00BB4560"/>
    <w:rsid w:val="00BB7EBC"/>
    <w:rsid w:val="00BC12D6"/>
    <w:rsid w:val="00BC509F"/>
    <w:rsid w:val="00BC6348"/>
    <w:rsid w:val="00BC668E"/>
    <w:rsid w:val="00BC7744"/>
    <w:rsid w:val="00BC7CEF"/>
    <w:rsid w:val="00BD2FA7"/>
    <w:rsid w:val="00BD355B"/>
    <w:rsid w:val="00BD39FF"/>
    <w:rsid w:val="00BD7623"/>
    <w:rsid w:val="00BE6C55"/>
    <w:rsid w:val="00BE7EB2"/>
    <w:rsid w:val="00BF294C"/>
    <w:rsid w:val="00BF2B9A"/>
    <w:rsid w:val="00BF5033"/>
    <w:rsid w:val="00BF5DB5"/>
    <w:rsid w:val="00C008CD"/>
    <w:rsid w:val="00C01428"/>
    <w:rsid w:val="00C032F7"/>
    <w:rsid w:val="00C10385"/>
    <w:rsid w:val="00C10FF3"/>
    <w:rsid w:val="00C11B34"/>
    <w:rsid w:val="00C1224D"/>
    <w:rsid w:val="00C1477D"/>
    <w:rsid w:val="00C15269"/>
    <w:rsid w:val="00C246DE"/>
    <w:rsid w:val="00C31394"/>
    <w:rsid w:val="00C31809"/>
    <w:rsid w:val="00C31D5C"/>
    <w:rsid w:val="00C31D7F"/>
    <w:rsid w:val="00C33C27"/>
    <w:rsid w:val="00C3594B"/>
    <w:rsid w:val="00C37986"/>
    <w:rsid w:val="00C41F1B"/>
    <w:rsid w:val="00C452B2"/>
    <w:rsid w:val="00C473EC"/>
    <w:rsid w:val="00C5706B"/>
    <w:rsid w:val="00C648B7"/>
    <w:rsid w:val="00C65400"/>
    <w:rsid w:val="00C70222"/>
    <w:rsid w:val="00C71D4E"/>
    <w:rsid w:val="00C724F3"/>
    <w:rsid w:val="00C748BC"/>
    <w:rsid w:val="00C8024C"/>
    <w:rsid w:val="00C853D0"/>
    <w:rsid w:val="00C865D5"/>
    <w:rsid w:val="00C876B9"/>
    <w:rsid w:val="00C90F52"/>
    <w:rsid w:val="00C91517"/>
    <w:rsid w:val="00C91EC7"/>
    <w:rsid w:val="00CA39DD"/>
    <w:rsid w:val="00CA5C77"/>
    <w:rsid w:val="00CA6711"/>
    <w:rsid w:val="00CA6A73"/>
    <w:rsid w:val="00CA7545"/>
    <w:rsid w:val="00CB2199"/>
    <w:rsid w:val="00CB2DC6"/>
    <w:rsid w:val="00CB788D"/>
    <w:rsid w:val="00CC1F37"/>
    <w:rsid w:val="00CC2E3E"/>
    <w:rsid w:val="00CC3CF8"/>
    <w:rsid w:val="00CC4F3A"/>
    <w:rsid w:val="00CD2708"/>
    <w:rsid w:val="00CD3990"/>
    <w:rsid w:val="00CD4E2A"/>
    <w:rsid w:val="00CD6EDC"/>
    <w:rsid w:val="00CE0C0F"/>
    <w:rsid w:val="00CF103C"/>
    <w:rsid w:val="00CF29C6"/>
    <w:rsid w:val="00CF6561"/>
    <w:rsid w:val="00CF7CFD"/>
    <w:rsid w:val="00D01BC8"/>
    <w:rsid w:val="00D02F2C"/>
    <w:rsid w:val="00D06CC6"/>
    <w:rsid w:val="00D07E72"/>
    <w:rsid w:val="00D1267A"/>
    <w:rsid w:val="00D207FF"/>
    <w:rsid w:val="00D22CF0"/>
    <w:rsid w:val="00D23ADD"/>
    <w:rsid w:val="00D24A77"/>
    <w:rsid w:val="00D25852"/>
    <w:rsid w:val="00D25CD7"/>
    <w:rsid w:val="00D3029E"/>
    <w:rsid w:val="00D338CE"/>
    <w:rsid w:val="00D402A6"/>
    <w:rsid w:val="00D4150F"/>
    <w:rsid w:val="00D41BE5"/>
    <w:rsid w:val="00D42A95"/>
    <w:rsid w:val="00D45CFE"/>
    <w:rsid w:val="00D47522"/>
    <w:rsid w:val="00D479E7"/>
    <w:rsid w:val="00D5009B"/>
    <w:rsid w:val="00D65751"/>
    <w:rsid w:val="00D65A87"/>
    <w:rsid w:val="00D718D3"/>
    <w:rsid w:val="00D74C0A"/>
    <w:rsid w:val="00D75185"/>
    <w:rsid w:val="00D751FB"/>
    <w:rsid w:val="00D84A25"/>
    <w:rsid w:val="00D948B5"/>
    <w:rsid w:val="00D9657C"/>
    <w:rsid w:val="00DA2EFA"/>
    <w:rsid w:val="00DA4AEF"/>
    <w:rsid w:val="00DB0952"/>
    <w:rsid w:val="00DB4230"/>
    <w:rsid w:val="00DB4283"/>
    <w:rsid w:val="00DC1CB2"/>
    <w:rsid w:val="00DC26A6"/>
    <w:rsid w:val="00DC306C"/>
    <w:rsid w:val="00DC3E16"/>
    <w:rsid w:val="00DD4640"/>
    <w:rsid w:val="00DD4E02"/>
    <w:rsid w:val="00DD5F86"/>
    <w:rsid w:val="00DD612A"/>
    <w:rsid w:val="00DE45CD"/>
    <w:rsid w:val="00DE6CDB"/>
    <w:rsid w:val="00E01A14"/>
    <w:rsid w:val="00E052B6"/>
    <w:rsid w:val="00E05A80"/>
    <w:rsid w:val="00E13C56"/>
    <w:rsid w:val="00E14C6B"/>
    <w:rsid w:val="00E14E5B"/>
    <w:rsid w:val="00E17BD8"/>
    <w:rsid w:val="00E22676"/>
    <w:rsid w:val="00E237B7"/>
    <w:rsid w:val="00E26AD0"/>
    <w:rsid w:val="00E3266C"/>
    <w:rsid w:val="00E34BA0"/>
    <w:rsid w:val="00E41B9D"/>
    <w:rsid w:val="00E464B5"/>
    <w:rsid w:val="00E478B5"/>
    <w:rsid w:val="00E51C57"/>
    <w:rsid w:val="00E52D2B"/>
    <w:rsid w:val="00E55936"/>
    <w:rsid w:val="00E56B9C"/>
    <w:rsid w:val="00E60C27"/>
    <w:rsid w:val="00E63A00"/>
    <w:rsid w:val="00E63A9E"/>
    <w:rsid w:val="00E63B19"/>
    <w:rsid w:val="00E6422F"/>
    <w:rsid w:val="00E72203"/>
    <w:rsid w:val="00E735E2"/>
    <w:rsid w:val="00E74B83"/>
    <w:rsid w:val="00E7543E"/>
    <w:rsid w:val="00E81702"/>
    <w:rsid w:val="00E912F0"/>
    <w:rsid w:val="00E92250"/>
    <w:rsid w:val="00E95246"/>
    <w:rsid w:val="00EA03C5"/>
    <w:rsid w:val="00EA6E8A"/>
    <w:rsid w:val="00EA77B6"/>
    <w:rsid w:val="00EA792E"/>
    <w:rsid w:val="00EB1363"/>
    <w:rsid w:val="00EB1B43"/>
    <w:rsid w:val="00EB6A0C"/>
    <w:rsid w:val="00EC1A91"/>
    <w:rsid w:val="00EC1C37"/>
    <w:rsid w:val="00EC224C"/>
    <w:rsid w:val="00ED08B9"/>
    <w:rsid w:val="00ED187B"/>
    <w:rsid w:val="00EE0195"/>
    <w:rsid w:val="00EE4F12"/>
    <w:rsid w:val="00EE5285"/>
    <w:rsid w:val="00EF10F8"/>
    <w:rsid w:val="00EF1E3B"/>
    <w:rsid w:val="00EF2DA7"/>
    <w:rsid w:val="00EF47FD"/>
    <w:rsid w:val="00EF561F"/>
    <w:rsid w:val="00F1365B"/>
    <w:rsid w:val="00F158B4"/>
    <w:rsid w:val="00F17CD8"/>
    <w:rsid w:val="00F22B77"/>
    <w:rsid w:val="00F243FC"/>
    <w:rsid w:val="00F26732"/>
    <w:rsid w:val="00F27D96"/>
    <w:rsid w:val="00F30C76"/>
    <w:rsid w:val="00F355E7"/>
    <w:rsid w:val="00F4268F"/>
    <w:rsid w:val="00F455FC"/>
    <w:rsid w:val="00F5399E"/>
    <w:rsid w:val="00F55F3D"/>
    <w:rsid w:val="00F61BFA"/>
    <w:rsid w:val="00F64F1E"/>
    <w:rsid w:val="00F721D6"/>
    <w:rsid w:val="00F7586D"/>
    <w:rsid w:val="00F75FB0"/>
    <w:rsid w:val="00F77DAF"/>
    <w:rsid w:val="00F801D7"/>
    <w:rsid w:val="00F803A3"/>
    <w:rsid w:val="00F8103A"/>
    <w:rsid w:val="00F8235C"/>
    <w:rsid w:val="00F82EDA"/>
    <w:rsid w:val="00F84481"/>
    <w:rsid w:val="00F85AE2"/>
    <w:rsid w:val="00F864B4"/>
    <w:rsid w:val="00F91574"/>
    <w:rsid w:val="00F9267A"/>
    <w:rsid w:val="00F96E34"/>
    <w:rsid w:val="00FA1E8C"/>
    <w:rsid w:val="00FA3329"/>
    <w:rsid w:val="00FA5D50"/>
    <w:rsid w:val="00FB1369"/>
    <w:rsid w:val="00FB1E7C"/>
    <w:rsid w:val="00FB36C5"/>
    <w:rsid w:val="00FB44F9"/>
    <w:rsid w:val="00FB4B23"/>
    <w:rsid w:val="00FC16C6"/>
    <w:rsid w:val="00FC5269"/>
    <w:rsid w:val="00FC5A94"/>
    <w:rsid w:val="00FC6FBD"/>
    <w:rsid w:val="00FD1C6E"/>
    <w:rsid w:val="00FD3CC8"/>
    <w:rsid w:val="00FD634C"/>
    <w:rsid w:val="00FD7621"/>
    <w:rsid w:val="00FE1B8D"/>
    <w:rsid w:val="00FE23DB"/>
    <w:rsid w:val="00FF4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4FA965"/>
  <w15:chartTrackingRefBased/>
  <w15:docId w15:val="{CE63ACE2-9B46-4B53-842A-9F342C36A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4B50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qFormat/>
    <w:rsid w:val="00782486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782486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B61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616F"/>
  </w:style>
  <w:style w:type="paragraph" w:styleId="Stopka">
    <w:name w:val="footer"/>
    <w:basedOn w:val="Normalny"/>
    <w:link w:val="StopkaZnak"/>
    <w:uiPriority w:val="99"/>
    <w:unhideWhenUsed/>
    <w:rsid w:val="00AB61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616F"/>
  </w:style>
  <w:style w:type="paragraph" w:styleId="Akapitzlist">
    <w:name w:val="List Paragraph"/>
    <w:aliases w:val="Preambuła,Numerowanie,Akapit z listą BS,L1,Akapit z listą5,Bulleted list,Odstavec,Podsis rysunku,T_SZ_List Paragraph,sw tekst,CW_Lista,Akapit z listą3,List Paragraph,Wykres,Akapit z listą1,EPL lista punktowana z wyrózneniem,A_wyliczenie"/>
    <w:basedOn w:val="Normalny"/>
    <w:link w:val="AkapitzlistZnak"/>
    <w:uiPriority w:val="34"/>
    <w:qFormat/>
    <w:rsid w:val="0084334F"/>
    <w:pPr>
      <w:ind w:left="720"/>
      <w:contextualSpacing/>
    </w:pPr>
  </w:style>
  <w:style w:type="character" w:customStyle="1" w:styleId="AkapitzlistZnak">
    <w:name w:val="Akapit z listą Znak"/>
    <w:aliases w:val="Preambuła Znak,Numerowanie Znak,Akapit z listą BS Znak,L1 Znak,Akapit z listą5 Znak,Bulleted list Znak,Odstavec Znak,Podsis rysunku Znak,T_SZ_List Paragraph Znak,sw tekst Znak,CW_Lista Znak,Akapit z listą3 Znak,List Paragraph Znak"/>
    <w:link w:val="Akapitzlist"/>
    <w:uiPriority w:val="34"/>
    <w:qFormat/>
    <w:locked/>
    <w:rsid w:val="00C648B7"/>
  </w:style>
  <w:style w:type="character" w:styleId="Hipercze">
    <w:name w:val="Hyperlink"/>
    <w:basedOn w:val="Domylnaczcionkaakapitu"/>
    <w:uiPriority w:val="99"/>
    <w:unhideWhenUsed/>
    <w:rsid w:val="00523FEB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23FEB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615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6150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461502"/>
    <w:rPr>
      <w:vertAlign w:val="superscript"/>
    </w:rPr>
  </w:style>
  <w:style w:type="table" w:styleId="Tabela-Siatka">
    <w:name w:val="Table Grid"/>
    <w:basedOn w:val="Standardowy"/>
    <w:rsid w:val="00CA75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C7C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7CC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7CC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7C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7CC3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AC7CC3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C7C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7CC3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78248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78248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paragraph" w:styleId="Bezodstpw">
    <w:name w:val="No Spacing"/>
    <w:uiPriority w:val="1"/>
    <w:qFormat/>
    <w:rsid w:val="00C33C2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uiPriority w:val="99"/>
    <w:rsid w:val="003C4B5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customStyle="1" w:styleId="TableGrid">
    <w:name w:val="TableGrid"/>
    <w:rsid w:val="00743637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ny1">
    <w:name w:val="Normalny1"/>
    <w:uiPriority w:val="99"/>
    <w:rsid w:val="00A94CC2"/>
    <w:pPr>
      <w:spacing w:after="0" w:line="276" w:lineRule="auto"/>
    </w:pPr>
    <w:rPr>
      <w:rFonts w:ascii="Arial" w:eastAsia="Arial" w:hAnsi="Arial" w:cs="Arial"/>
      <w:color w:val="000000"/>
      <w:lang w:eastAsia="pl-PL"/>
    </w:rPr>
  </w:style>
  <w:style w:type="character" w:customStyle="1" w:styleId="markedcontent">
    <w:name w:val="markedcontent"/>
    <w:basedOn w:val="Domylnaczcionkaakapitu"/>
    <w:rsid w:val="00A94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69095">
          <w:marLeft w:val="1440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48129">
          <w:marLeft w:val="1526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39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325949">
          <w:marLeft w:val="1526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5995">
          <w:marLeft w:val="1526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76627">
          <w:marLeft w:val="1526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099447">
          <w:marLeft w:val="1440"/>
          <w:marRight w:val="0"/>
          <w:marTop w:val="1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80899">
          <w:marLeft w:val="1440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7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07000">
          <w:marLeft w:val="1526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6595">
          <w:marLeft w:val="1526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osw2wejherowo.pl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osw2wejherowo.pl/" TargetMode="External"/><Relationship Id="rId4" Type="http://schemas.openxmlformats.org/officeDocument/2006/relationships/styles" Target="styles.xml"/><Relationship Id="rId9" Type="http://schemas.openxmlformats.org/officeDocument/2006/relationships/hyperlink" Target="https://osw2wejherowo.pl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371565-3CD9-4EDD-AC0B-0159BDAAD6D5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F0545BD3-15B1-46B5-AD94-F46CCB7E6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656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Marszalkowski Wojewodztwa Pomorskiego</Company>
  <LinksUpToDate>false</LinksUpToDate>
  <CharactersWithSpaces>4586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DES(33)</dc:creator>
  <cp:keywords/>
  <dc:description/>
  <cp:lastModifiedBy>Iwona Pietrowska</cp:lastModifiedBy>
  <cp:revision>5</cp:revision>
  <cp:lastPrinted>2024-09-19T09:21:00Z</cp:lastPrinted>
  <dcterms:created xsi:type="dcterms:W3CDTF">2024-10-02T06:49:00Z</dcterms:created>
  <dcterms:modified xsi:type="dcterms:W3CDTF">2024-10-02T09:41:00Z</dcterms:modified>
</cp:coreProperties>
</file>